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3000000">
      <w:pPr>
        <w:pStyle w:val="Style_2"/>
        <w:widowControl w:val="1"/>
        <w:ind/>
        <w:jc w:val="both"/>
        <w:rPr>
          <w:rFonts w:ascii="Times New Roman" w:hAnsi="Times New Roman"/>
          <w:b w:val="1"/>
          <w:i w:val="1"/>
          <w:sz w:val="28"/>
        </w:rPr>
      </w:pPr>
      <w:r>
        <w:rPr>
          <w:rFonts w:ascii="Times New Roman" w:hAnsi="Times New Roman"/>
          <w:b w:val="1"/>
          <w:i w:val="1"/>
          <w:sz w:val="28"/>
        </w:rPr>
        <w:t>ТЕЗИСЫ</w:t>
      </w:r>
    </w:p>
    <w:p w14:paraId="04000000">
      <w:pPr>
        <w:pStyle w:val="Style_3"/>
      </w:pPr>
      <w:r>
        <w:t xml:space="preserve">Совет </w:t>
      </w:r>
      <w:r>
        <w:t>П</w:t>
      </w:r>
      <w:r>
        <w:t xml:space="preserve">арадигмы </w:t>
      </w:r>
      <w:r>
        <w:t xml:space="preserve">Подразделения Москва Россия </w:t>
      </w:r>
      <w:r>
        <w:t>21.02.2025</w:t>
      </w:r>
    </w:p>
    <w:p w14:paraId="05000000">
      <w:pPr>
        <w:pStyle w:val="Style_2"/>
        <w:widowControl w:val="1"/>
        <w:ind/>
        <w:jc w:val="both"/>
        <w:rPr>
          <w:rFonts w:ascii="Times New Roman" w:hAnsi="Times New Roman"/>
          <w:sz w:val="28"/>
        </w:rPr>
      </w:pPr>
    </w:p>
    <w:p w14:paraId="06000000">
      <w:pPr>
        <w:pStyle w:val="Style_2"/>
        <w:widowControl w:val="1"/>
        <w:ind/>
        <w:jc w:val="center"/>
        <w:rPr>
          <w:rFonts w:ascii="Times New Roman" w:hAnsi="Times New Roman"/>
          <w:b w:val="1"/>
          <w:sz w:val="28"/>
        </w:rPr>
      </w:pPr>
      <w:r>
        <w:rPr>
          <w:rFonts w:ascii="Times New Roman" w:hAnsi="Times New Roman"/>
          <w:b w:val="1"/>
          <w:sz w:val="28"/>
        </w:rPr>
        <w:t>Гражданское Общество Эпохи Синтеза ИВО</w:t>
      </w:r>
    </w:p>
    <w:p w14:paraId="07000000">
      <w:pPr>
        <w:pStyle w:val="Style_2"/>
        <w:widowControl w:val="1"/>
        <w:ind/>
        <w:jc w:val="center"/>
        <w:rPr>
          <w:rFonts w:ascii="Times New Roman" w:hAnsi="Times New Roman"/>
          <w:b w:val="1"/>
          <w:sz w:val="28"/>
        </w:rPr>
      </w:pPr>
      <w:r>
        <w:rPr>
          <w:rFonts w:ascii="Times New Roman" w:hAnsi="Times New Roman"/>
          <w:b w:val="1"/>
          <w:sz w:val="28"/>
        </w:rPr>
        <w:t>Община КХ</w:t>
      </w:r>
    </w:p>
    <w:p w14:paraId="08000000">
      <w:pPr>
        <w:pStyle w:val="Style_2"/>
        <w:widowControl w:val="1"/>
        <w:ind/>
        <w:jc w:val="both"/>
        <w:rPr>
          <w:rFonts w:ascii="Times New Roman" w:hAnsi="Times New Roman"/>
          <w:sz w:val="28"/>
        </w:rPr>
      </w:pPr>
    </w:p>
    <w:p w14:paraId="09000000">
      <w:pPr>
        <w:pStyle w:val="Style_2"/>
        <w:widowControl w:val="1"/>
        <w:ind/>
        <w:jc w:val="both"/>
        <w:rPr>
          <w:rFonts w:ascii="Times New Roman" w:hAnsi="Times New Roman"/>
          <w:sz w:val="28"/>
        </w:rPr>
      </w:pPr>
      <w:r>
        <w:rPr>
          <w:rFonts w:ascii="Times New Roman" w:hAnsi="Times New Roman"/>
          <w:sz w:val="28"/>
        </w:rPr>
        <w:t xml:space="preserve">Задача - </w:t>
      </w:r>
      <w:r>
        <w:rPr>
          <w:rFonts w:ascii="Times New Roman" w:hAnsi="Times New Roman"/>
          <w:sz w:val="28"/>
        </w:rPr>
        <w:t>реализовать ИВДИВО на территории</w:t>
      </w:r>
    </w:p>
    <w:p w14:paraId="0A000000">
      <w:pPr>
        <w:pStyle w:val="Style_2"/>
        <w:widowControl w:val="1"/>
        <w:ind/>
        <w:jc w:val="both"/>
        <w:rPr>
          <w:rFonts w:ascii="Times New Roman" w:hAnsi="Times New Roman"/>
          <w:sz w:val="28"/>
        </w:rPr>
      </w:pPr>
      <w:r>
        <w:rPr>
          <w:rFonts w:ascii="Times New Roman" w:hAnsi="Times New Roman"/>
          <w:sz w:val="28"/>
        </w:rPr>
        <w:t>Стратегирование – процесс разработки (</w:t>
      </w:r>
      <w:r>
        <w:rPr>
          <w:rFonts w:ascii="Times New Roman" w:hAnsi="Times New Roman"/>
          <w:i w:val="1"/>
          <w:sz w:val="28"/>
        </w:rPr>
        <w:t>теория и методология</w:t>
      </w:r>
      <w:r>
        <w:rPr>
          <w:rFonts w:ascii="Times New Roman" w:hAnsi="Times New Roman"/>
          <w:sz w:val="28"/>
        </w:rPr>
        <w:t xml:space="preserve">) и реализации </w:t>
      </w:r>
      <w:r>
        <w:rPr>
          <w:rFonts w:ascii="Times New Roman" w:hAnsi="Times New Roman"/>
          <w:sz w:val="28"/>
        </w:rPr>
        <w:t xml:space="preserve">                      </w:t>
      </w:r>
      <w:r>
        <w:rPr>
          <w:rFonts w:ascii="Times New Roman" w:hAnsi="Times New Roman"/>
          <w:sz w:val="28"/>
        </w:rPr>
        <w:t>Стратегии (</w:t>
      </w:r>
      <w:r>
        <w:rPr>
          <w:rFonts w:ascii="Times New Roman" w:hAnsi="Times New Roman"/>
          <w:i w:val="1"/>
          <w:sz w:val="28"/>
        </w:rPr>
        <w:t>итоговый д</w:t>
      </w:r>
      <w:r>
        <w:rPr>
          <w:rFonts w:ascii="Times New Roman" w:hAnsi="Times New Roman"/>
          <w:i w:val="1"/>
          <w:sz w:val="28"/>
        </w:rPr>
        <w:t>окумент – формализованная стратегия</w:t>
      </w:r>
      <w:r>
        <w:rPr>
          <w:rFonts w:ascii="Times New Roman" w:hAnsi="Times New Roman"/>
          <w:sz w:val="28"/>
        </w:rPr>
        <w:t>)</w:t>
      </w:r>
    </w:p>
    <w:p w14:paraId="0B000000">
      <w:pPr>
        <w:pStyle w:val="Style_2"/>
        <w:widowControl w:val="1"/>
        <w:ind/>
        <w:jc w:val="both"/>
        <w:rPr>
          <w:rFonts w:ascii="Times New Roman" w:hAnsi="Times New Roman"/>
          <w:sz w:val="28"/>
        </w:rPr>
      </w:pPr>
      <w:r>
        <w:rPr>
          <w:rFonts w:ascii="Times New Roman" w:hAnsi="Times New Roman"/>
          <w:sz w:val="28"/>
        </w:rPr>
        <w:t>Парадигмальность</w:t>
      </w:r>
      <w:r>
        <w:rPr>
          <w:rFonts w:ascii="Times New Roman" w:hAnsi="Times New Roman"/>
          <w:sz w:val="28"/>
        </w:rPr>
        <w:t xml:space="preserve"> и </w:t>
      </w:r>
      <w:r>
        <w:rPr>
          <w:rFonts w:ascii="Times New Roman" w:hAnsi="Times New Roman"/>
          <w:sz w:val="28"/>
        </w:rPr>
        <w:t>философскость</w:t>
      </w:r>
      <w:r>
        <w:rPr>
          <w:rFonts w:ascii="Times New Roman" w:hAnsi="Times New Roman"/>
          <w:sz w:val="28"/>
        </w:rPr>
        <w:t xml:space="preserve"> – база для стратегирования</w:t>
      </w:r>
    </w:p>
    <w:p w14:paraId="0C000000">
      <w:pPr>
        <w:pStyle w:val="Style_2"/>
        <w:widowControl w:val="1"/>
        <w:ind/>
        <w:jc w:val="both"/>
        <w:rPr>
          <w:rFonts w:ascii="Times New Roman" w:hAnsi="Times New Roman"/>
          <w:sz w:val="28"/>
        </w:rPr>
      </w:pPr>
    </w:p>
    <w:p w14:paraId="0D000000">
      <w:pPr>
        <w:pStyle w:val="Style_2"/>
        <w:widowControl w:val="1"/>
        <w:ind/>
        <w:jc w:val="both"/>
        <w:rPr>
          <w:rFonts w:ascii="Times New Roman" w:hAnsi="Times New Roman"/>
          <w:sz w:val="28"/>
        </w:rPr>
      </w:pPr>
      <w:r>
        <w:rPr>
          <w:rFonts w:ascii="Times New Roman" w:hAnsi="Times New Roman"/>
          <w:sz w:val="28"/>
        </w:rPr>
        <w:t>Стратегия – это чёткие</w:t>
      </w:r>
      <w:r>
        <w:rPr>
          <w:rFonts w:ascii="Times New Roman" w:hAnsi="Times New Roman"/>
          <w:sz w:val="28"/>
        </w:rPr>
        <w:t>/</w:t>
      </w:r>
      <w:r>
        <w:rPr>
          <w:rFonts w:ascii="Times New Roman" w:hAnsi="Times New Roman"/>
          <w:sz w:val="28"/>
          <w:u w:val="single"/>
        </w:rPr>
        <w:t>обязательные</w:t>
      </w:r>
      <w:r>
        <w:rPr>
          <w:rFonts w:ascii="Times New Roman" w:hAnsi="Times New Roman"/>
          <w:sz w:val="28"/>
        </w:rPr>
        <w:t xml:space="preserve"> позиции:</w:t>
      </w:r>
    </w:p>
    <w:p w14:paraId="0E000000">
      <w:pPr>
        <w:pStyle w:val="Style_2"/>
        <w:widowControl w:val="1"/>
        <w:numPr>
          <w:ilvl w:val="0"/>
          <w:numId w:val="1"/>
        </w:numPr>
        <w:ind/>
        <w:jc w:val="both"/>
        <w:rPr>
          <w:rFonts w:ascii="Times New Roman" w:hAnsi="Times New Roman"/>
          <w:b w:val="1"/>
          <w:sz w:val="28"/>
        </w:rPr>
      </w:pPr>
      <w:r>
        <w:rPr>
          <w:rFonts w:ascii="Times New Roman" w:hAnsi="Times New Roman"/>
          <w:b w:val="1"/>
          <w:sz w:val="28"/>
        </w:rPr>
        <w:t>Миссия</w:t>
      </w:r>
    </w:p>
    <w:p w14:paraId="0F000000">
      <w:pPr>
        <w:pStyle w:val="Style_2"/>
        <w:widowControl w:val="1"/>
        <w:numPr>
          <w:ilvl w:val="0"/>
          <w:numId w:val="1"/>
        </w:numPr>
        <w:ind/>
        <w:jc w:val="both"/>
        <w:rPr>
          <w:rFonts w:ascii="Times New Roman" w:hAnsi="Times New Roman"/>
          <w:b w:val="1"/>
          <w:sz w:val="28"/>
        </w:rPr>
      </w:pPr>
      <w:r>
        <w:rPr>
          <w:rFonts w:ascii="Times New Roman" w:hAnsi="Times New Roman"/>
          <w:b w:val="1"/>
          <w:sz w:val="28"/>
        </w:rPr>
        <w:t>Долгосрочное видение</w:t>
      </w:r>
    </w:p>
    <w:p w14:paraId="10000000">
      <w:pPr>
        <w:pStyle w:val="Style_2"/>
        <w:widowControl w:val="1"/>
        <w:numPr>
          <w:ilvl w:val="0"/>
          <w:numId w:val="1"/>
        </w:numPr>
        <w:ind/>
        <w:jc w:val="both"/>
        <w:rPr>
          <w:rFonts w:ascii="Times New Roman" w:hAnsi="Times New Roman"/>
          <w:b w:val="1"/>
          <w:sz w:val="28"/>
        </w:rPr>
      </w:pPr>
      <w:r>
        <w:rPr>
          <w:rFonts w:ascii="Times New Roman" w:hAnsi="Times New Roman"/>
          <w:b w:val="1"/>
          <w:sz w:val="28"/>
        </w:rPr>
        <w:t>Цели</w:t>
      </w:r>
    </w:p>
    <w:p w14:paraId="11000000">
      <w:pPr>
        <w:pStyle w:val="Style_2"/>
        <w:widowControl w:val="1"/>
        <w:numPr>
          <w:ilvl w:val="0"/>
          <w:numId w:val="1"/>
        </w:numPr>
        <w:ind/>
        <w:jc w:val="both"/>
        <w:rPr>
          <w:rFonts w:ascii="Times New Roman" w:hAnsi="Times New Roman"/>
          <w:b w:val="1"/>
          <w:sz w:val="28"/>
        </w:rPr>
      </w:pPr>
      <w:r>
        <w:rPr>
          <w:rFonts w:ascii="Times New Roman" w:hAnsi="Times New Roman"/>
          <w:b w:val="1"/>
          <w:sz w:val="28"/>
        </w:rPr>
        <w:t>Программы реализации целей</w:t>
      </w:r>
    </w:p>
    <w:p w14:paraId="12000000">
      <w:pPr>
        <w:pStyle w:val="Style_2"/>
        <w:widowControl w:val="1"/>
        <w:numPr>
          <w:ilvl w:val="0"/>
          <w:numId w:val="1"/>
        </w:numPr>
        <w:ind/>
        <w:jc w:val="both"/>
        <w:rPr>
          <w:rFonts w:ascii="Times New Roman" w:hAnsi="Times New Roman"/>
          <w:b w:val="1"/>
          <w:sz w:val="28"/>
        </w:rPr>
      </w:pPr>
      <w:r>
        <w:rPr>
          <w:rFonts w:ascii="Times New Roman" w:hAnsi="Times New Roman"/>
          <w:b w:val="1"/>
          <w:sz w:val="28"/>
        </w:rPr>
        <w:t>Сценарии</w:t>
      </w:r>
    </w:p>
    <w:p w14:paraId="13000000">
      <w:pPr>
        <w:pStyle w:val="Style_2"/>
        <w:widowControl w:val="1"/>
        <w:numPr>
          <w:ilvl w:val="0"/>
          <w:numId w:val="1"/>
        </w:numPr>
        <w:ind/>
        <w:jc w:val="both"/>
        <w:rPr>
          <w:rFonts w:ascii="Times New Roman" w:hAnsi="Times New Roman"/>
          <w:b w:val="1"/>
          <w:sz w:val="28"/>
        </w:rPr>
      </w:pPr>
      <w:r>
        <w:rPr>
          <w:rFonts w:ascii="Times New Roman" w:hAnsi="Times New Roman"/>
          <w:b w:val="1"/>
          <w:sz w:val="28"/>
        </w:rPr>
        <w:t>Стратегический план реализации сценария</w:t>
      </w:r>
    </w:p>
    <w:p w14:paraId="14000000">
      <w:pPr>
        <w:pStyle w:val="Style_2"/>
        <w:widowControl w:val="1"/>
        <w:numPr>
          <w:ilvl w:val="0"/>
          <w:numId w:val="1"/>
        </w:numPr>
        <w:ind/>
        <w:jc w:val="both"/>
        <w:rPr>
          <w:rFonts w:ascii="Times New Roman" w:hAnsi="Times New Roman"/>
          <w:b w:val="1"/>
          <w:sz w:val="28"/>
        </w:rPr>
      </w:pPr>
      <w:r>
        <w:rPr>
          <w:rFonts w:ascii="Times New Roman" w:hAnsi="Times New Roman"/>
          <w:b w:val="1"/>
          <w:sz w:val="28"/>
        </w:rPr>
        <w:t xml:space="preserve">Система стратегического управления и мониторинга </w:t>
      </w:r>
    </w:p>
    <w:p w14:paraId="15000000">
      <w:pPr>
        <w:pStyle w:val="Style_2"/>
        <w:widowControl w:val="1"/>
        <w:ind w:left="720"/>
        <w:jc w:val="both"/>
        <w:rPr>
          <w:rFonts w:ascii="Times New Roman" w:hAnsi="Times New Roman"/>
          <w:b w:val="1"/>
          <w:sz w:val="28"/>
        </w:rPr>
      </w:pPr>
    </w:p>
    <w:p w14:paraId="16000000">
      <w:pPr>
        <w:pStyle w:val="Style_2"/>
        <w:widowControl w:val="1"/>
        <w:ind w:left="720"/>
        <w:jc w:val="both"/>
        <w:rPr>
          <w:rFonts w:ascii="Times New Roman" w:hAnsi="Times New Roman"/>
          <w:sz w:val="28"/>
        </w:rPr>
      </w:pPr>
      <w:r>
        <w:rPr>
          <w:rFonts w:ascii="Times New Roman" w:hAnsi="Times New Roman"/>
          <w:sz w:val="28"/>
        </w:rPr>
        <w:t xml:space="preserve">Стратег действует в условиях, когда </w:t>
      </w:r>
    </w:p>
    <w:p w14:paraId="17000000">
      <w:pPr>
        <w:pStyle w:val="Style_2"/>
        <w:widowControl w:val="1"/>
        <w:ind/>
        <w:jc w:val="both"/>
        <w:rPr>
          <w:rFonts w:ascii="Times New Roman" w:hAnsi="Times New Roman"/>
          <w:sz w:val="28"/>
        </w:rPr>
      </w:pPr>
      <w:r>
        <w:rPr>
          <w:rFonts w:ascii="Times New Roman" w:hAnsi="Times New Roman"/>
          <w:sz w:val="28"/>
        </w:rPr>
        <w:t>-факты учитываются (</w:t>
      </w:r>
      <w:r>
        <w:rPr>
          <w:rFonts w:ascii="Times New Roman" w:hAnsi="Times New Roman"/>
          <w:i w:val="1"/>
          <w:sz w:val="28"/>
        </w:rPr>
        <w:t>прошлое</w:t>
      </w:r>
      <w:r>
        <w:rPr>
          <w:rFonts w:ascii="Times New Roman" w:hAnsi="Times New Roman"/>
          <w:sz w:val="28"/>
        </w:rPr>
        <w:t>) / не игнорируются / но менее важны</w:t>
      </w:r>
    </w:p>
    <w:p w14:paraId="18000000">
      <w:pPr>
        <w:pStyle w:val="Style_2"/>
        <w:widowControl w:val="1"/>
        <w:ind/>
        <w:jc w:val="both"/>
        <w:rPr>
          <w:rFonts w:ascii="Times New Roman" w:hAnsi="Times New Roman"/>
          <w:sz w:val="28"/>
        </w:rPr>
      </w:pPr>
      <w:r>
        <w:rPr>
          <w:rFonts w:ascii="Times New Roman" w:hAnsi="Times New Roman"/>
          <w:sz w:val="28"/>
        </w:rPr>
        <w:t>-настоящее не существует</w:t>
      </w:r>
    </w:p>
    <w:p w14:paraId="19000000">
      <w:pPr>
        <w:pStyle w:val="Style_2"/>
        <w:widowControl w:val="1"/>
        <w:ind/>
        <w:jc w:val="both"/>
        <w:rPr>
          <w:rFonts w:ascii="Times New Roman" w:hAnsi="Times New Roman"/>
          <w:sz w:val="28"/>
        </w:rPr>
      </w:pPr>
      <w:r>
        <w:rPr>
          <w:rFonts w:ascii="Times New Roman" w:hAnsi="Times New Roman"/>
          <w:sz w:val="28"/>
        </w:rPr>
        <w:t>-будущее неизвестно</w:t>
      </w:r>
      <w:r>
        <w:rPr>
          <w:rFonts w:ascii="Times New Roman" w:hAnsi="Times New Roman"/>
          <w:sz w:val="28"/>
        </w:rPr>
        <w:t>,</w:t>
      </w:r>
    </w:p>
    <w:p w14:paraId="1A000000">
      <w:pPr>
        <w:pStyle w:val="Style_2"/>
        <w:widowControl w:val="1"/>
        <w:ind/>
        <w:jc w:val="both"/>
        <w:rPr>
          <w:rFonts w:ascii="Times New Roman" w:hAnsi="Times New Roman"/>
          <w:sz w:val="28"/>
        </w:rPr>
      </w:pPr>
      <w:r>
        <w:rPr>
          <w:rFonts w:ascii="Times New Roman" w:hAnsi="Times New Roman"/>
          <w:sz w:val="28"/>
        </w:rPr>
        <w:t xml:space="preserve">тогда </w:t>
      </w:r>
      <w:r>
        <w:rPr>
          <w:rFonts w:ascii="Times New Roman" w:hAnsi="Times New Roman"/>
          <w:sz w:val="28"/>
        </w:rPr>
        <w:t xml:space="preserve">возможно </w:t>
      </w:r>
      <w:r>
        <w:rPr>
          <w:rFonts w:ascii="Times New Roman" w:hAnsi="Times New Roman"/>
          <w:sz w:val="28"/>
        </w:rPr>
        <w:t>создание новых стратегических перспектив</w:t>
      </w:r>
    </w:p>
    <w:p w14:paraId="1B000000">
      <w:pPr>
        <w:pStyle w:val="Style_2"/>
        <w:widowControl w:val="1"/>
        <w:ind/>
        <w:jc w:val="both"/>
        <w:rPr>
          <w:rFonts w:ascii="Times New Roman" w:hAnsi="Times New Roman"/>
          <w:sz w:val="28"/>
        </w:rPr>
      </w:pPr>
    </w:p>
    <w:p w14:paraId="1C000000">
      <w:pPr>
        <w:pStyle w:val="Style_2"/>
        <w:widowControl w:val="1"/>
        <w:ind/>
        <w:jc w:val="both"/>
        <w:rPr>
          <w:rFonts w:ascii="Times New Roman" w:hAnsi="Times New Roman"/>
          <w:sz w:val="28"/>
        </w:rPr>
      </w:pPr>
      <w:r>
        <w:rPr>
          <w:rFonts w:ascii="Times New Roman" w:hAnsi="Times New Roman"/>
          <w:sz w:val="28"/>
        </w:rPr>
        <w:t>Для разработки стратегического мышления необходимо:</w:t>
      </w:r>
    </w:p>
    <w:p w14:paraId="1D000000">
      <w:pPr>
        <w:pStyle w:val="Style_2"/>
        <w:widowControl w:val="1"/>
        <w:ind/>
        <w:jc w:val="both"/>
        <w:rPr>
          <w:rFonts w:ascii="Times New Roman" w:hAnsi="Times New Roman"/>
          <w:sz w:val="28"/>
        </w:rPr>
      </w:pPr>
    </w:p>
    <w:p w14:paraId="1E000000">
      <w:pPr>
        <w:pStyle w:val="Style_2"/>
        <w:widowControl w:val="1"/>
        <w:ind/>
        <w:jc w:val="both"/>
        <w:rPr>
          <w:rFonts w:ascii="Times New Roman" w:hAnsi="Times New Roman"/>
          <w:sz w:val="28"/>
        </w:rPr>
      </w:pPr>
      <w:r>
        <w:rPr>
          <w:rFonts w:ascii="Times New Roman" w:hAnsi="Times New Roman"/>
          <w:sz w:val="28"/>
        </w:rPr>
        <w:t>(1)</w:t>
      </w:r>
      <w:r>
        <w:rPr>
          <w:rFonts w:ascii="Times New Roman" w:hAnsi="Times New Roman"/>
          <w:sz w:val="28"/>
        </w:rPr>
        <w:t xml:space="preserve"> полностью переориентировать своё мышление на долгосрочную перспективу, поиск асимметричных решений и отформатировать восприятие/понимание </w:t>
      </w:r>
      <w:r>
        <w:rPr>
          <w:rFonts w:ascii="Times New Roman" w:hAnsi="Times New Roman"/>
          <w:b w:val="1"/>
          <w:sz w:val="28"/>
          <w:u w:val="single"/>
        </w:rPr>
        <w:t>инноваций</w:t>
      </w:r>
      <w:r>
        <w:rPr>
          <w:rFonts w:ascii="Times New Roman" w:hAnsi="Times New Roman"/>
          <w:sz w:val="28"/>
        </w:rPr>
        <w:t xml:space="preserve"> – способ конструирования социальной действительности </w:t>
      </w:r>
      <w:r>
        <w:rPr>
          <w:rFonts w:ascii="Times New Roman" w:hAnsi="Times New Roman"/>
          <w:sz w:val="28"/>
        </w:rPr>
        <w:t xml:space="preserve">в формате нелинейности, альтернативности, </w:t>
      </w:r>
      <w:r>
        <w:rPr>
          <w:rFonts w:ascii="Times New Roman" w:hAnsi="Times New Roman"/>
          <w:sz w:val="28"/>
        </w:rPr>
        <w:t>коэволюции</w:t>
      </w:r>
      <w:r>
        <w:rPr>
          <w:rFonts w:ascii="Times New Roman" w:hAnsi="Times New Roman"/>
          <w:sz w:val="28"/>
        </w:rPr>
        <w:t>, который приводит к качественным изменениям бытия, а также новых практических средств.</w:t>
      </w:r>
    </w:p>
    <w:p w14:paraId="1F000000">
      <w:pPr>
        <w:pStyle w:val="Style_2"/>
        <w:widowControl w:val="1"/>
        <w:ind/>
        <w:jc w:val="both"/>
        <w:rPr>
          <w:rFonts w:ascii="Times New Roman" w:hAnsi="Times New Roman"/>
          <w:sz w:val="28"/>
        </w:rPr>
      </w:pPr>
      <w:r>
        <w:rPr>
          <w:rFonts w:ascii="Times New Roman" w:hAnsi="Times New Roman"/>
          <w:sz w:val="28"/>
        </w:rPr>
        <w:t>(2) чётко разбираться в закономерностях Синтеза</w:t>
      </w:r>
      <w:r>
        <w:rPr>
          <w:rFonts w:ascii="Times New Roman" w:hAnsi="Times New Roman"/>
          <w:sz w:val="28"/>
        </w:rPr>
        <w:t xml:space="preserve"> ИВО</w:t>
      </w:r>
    </w:p>
    <w:p w14:paraId="20000000">
      <w:pPr>
        <w:pStyle w:val="Style_2"/>
        <w:widowControl w:val="1"/>
        <w:ind/>
        <w:jc w:val="both"/>
        <w:rPr>
          <w:rFonts w:ascii="Times New Roman" w:hAnsi="Times New Roman"/>
          <w:sz w:val="28"/>
        </w:rPr>
      </w:pPr>
      <w:r>
        <w:rPr>
          <w:rFonts w:ascii="Times New Roman" w:hAnsi="Times New Roman"/>
          <w:sz w:val="28"/>
        </w:rPr>
        <w:t>(3) уметь формулировать приоритеты</w:t>
      </w:r>
    </w:p>
    <w:p w14:paraId="21000000">
      <w:pPr>
        <w:pStyle w:val="Style_2"/>
        <w:widowControl w:val="1"/>
        <w:ind/>
        <w:jc w:val="both"/>
        <w:rPr>
          <w:rFonts w:ascii="Times New Roman" w:hAnsi="Times New Roman"/>
          <w:sz w:val="28"/>
        </w:rPr>
      </w:pPr>
      <w:r>
        <w:rPr>
          <w:rFonts w:ascii="Times New Roman" w:hAnsi="Times New Roman"/>
          <w:sz w:val="28"/>
        </w:rPr>
        <w:t>(4) оценивать их обеспеченность ресурсом</w:t>
      </w:r>
    </w:p>
    <w:p w14:paraId="22000000">
      <w:pPr>
        <w:pStyle w:val="Style_2"/>
        <w:widowControl w:val="1"/>
        <w:ind/>
        <w:jc w:val="both"/>
        <w:rPr>
          <w:rFonts w:ascii="Times New Roman" w:hAnsi="Times New Roman"/>
          <w:sz w:val="28"/>
        </w:rPr>
      </w:pPr>
      <w:r>
        <w:rPr>
          <w:rFonts w:ascii="Times New Roman" w:hAnsi="Times New Roman"/>
          <w:sz w:val="28"/>
        </w:rPr>
        <w:t>(5) ставить цели и задачи в соответствии с приоритетами</w:t>
      </w:r>
    </w:p>
    <w:p w14:paraId="23000000">
      <w:pPr>
        <w:pStyle w:val="Style_2"/>
        <w:widowControl w:val="1"/>
        <w:ind/>
        <w:jc w:val="both"/>
        <w:rPr>
          <w:rFonts w:ascii="Times New Roman" w:hAnsi="Times New Roman"/>
          <w:sz w:val="28"/>
        </w:rPr>
      </w:pPr>
      <w:r>
        <w:rPr>
          <w:rFonts w:ascii="Times New Roman" w:hAnsi="Times New Roman"/>
          <w:sz w:val="28"/>
        </w:rPr>
        <w:t>(6) определять ПУТИ к «точкам будущего»</w:t>
      </w:r>
    </w:p>
    <w:p w14:paraId="24000000">
      <w:pPr>
        <w:pStyle w:val="Style_2"/>
        <w:widowControl w:val="1"/>
        <w:ind/>
        <w:jc w:val="both"/>
        <w:rPr>
          <w:rFonts w:ascii="Times New Roman" w:hAnsi="Times New Roman"/>
          <w:b w:val="1"/>
          <w:sz w:val="28"/>
        </w:rPr>
      </w:pPr>
      <w:r>
        <w:rPr>
          <w:rFonts w:ascii="Times New Roman" w:hAnsi="Times New Roman"/>
          <w:sz w:val="28"/>
        </w:rPr>
        <w:tab/>
      </w:r>
      <w:r>
        <w:rPr>
          <w:rFonts w:ascii="Times New Roman" w:hAnsi="Times New Roman"/>
          <w:b w:val="1"/>
          <w:sz w:val="28"/>
        </w:rPr>
        <w:t>Община</w:t>
      </w:r>
      <w:r>
        <w:rPr>
          <w:rFonts w:ascii="Times New Roman" w:hAnsi="Times New Roman"/>
          <w:sz w:val="28"/>
        </w:rPr>
        <w:t xml:space="preserve"> – это </w:t>
      </w:r>
      <w:r>
        <w:rPr>
          <w:rFonts w:ascii="Times New Roman" w:hAnsi="Times New Roman"/>
          <w:b w:val="1"/>
          <w:sz w:val="28"/>
        </w:rPr>
        <w:t>Огонь – Путь – Общее Дело</w:t>
      </w:r>
    </w:p>
    <w:p w14:paraId="25000000">
      <w:pPr>
        <w:pStyle w:val="Style_2"/>
        <w:widowControl w:val="1"/>
        <w:ind/>
        <w:jc w:val="both"/>
        <w:rPr>
          <w:rFonts w:ascii="Times New Roman" w:hAnsi="Times New Roman"/>
          <w:sz w:val="28"/>
        </w:rPr>
      </w:pPr>
      <w:r>
        <w:rPr>
          <w:rFonts w:ascii="Times New Roman" w:hAnsi="Times New Roman"/>
          <w:b w:val="1"/>
          <w:sz w:val="28"/>
        </w:rPr>
        <w:tab/>
      </w:r>
      <w:r>
        <w:rPr>
          <w:rFonts w:ascii="Times New Roman" w:hAnsi="Times New Roman"/>
          <w:sz w:val="28"/>
        </w:rPr>
        <w:t>Община – это фрагмент Гражданского Общества</w:t>
      </w:r>
    </w:p>
    <w:p w14:paraId="26000000">
      <w:pPr>
        <w:pStyle w:val="Style_2"/>
        <w:widowControl w:val="1"/>
        <w:ind/>
        <w:jc w:val="both"/>
        <w:rPr>
          <w:rFonts w:ascii="Times New Roman" w:hAnsi="Times New Roman"/>
          <w:sz w:val="28"/>
        </w:rPr>
      </w:pPr>
    </w:p>
    <w:p w14:paraId="27000000">
      <w:pPr>
        <w:pStyle w:val="Style_2"/>
        <w:widowControl w:val="1"/>
        <w:ind/>
        <w:jc w:val="both"/>
        <w:rPr>
          <w:rFonts w:ascii="Times New Roman" w:hAnsi="Times New Roman"/>
          <w:sz w:val="28"/>
        </w:rPr>
      </w:pPr>
      <w:r>
        <w:rPr>
          <w:rFonts w:ascii="Times New Roman" w:hAnsi="Times New Roman"/>
          <w:sz w:val="28"/>
        </w:rPr>
        <w:t xml:space="preserve">(7) развёртывать инновации и </w:t>
      </w:r>
      <w:r>
        <w:rPr>
          <w:rFonts w:ascii="Times New Roman" w:hAnsi="Times New Roman"/>
          <w:b w:val="1"/>
          <w:sz w:val="28"/>
          <w:u w:val="single"/>
        </w:rPr>
        <w:t>организовывать сценарии будущего</w:t>
      </w:r>
      <w:r>
        <w:rPr>
          <w:rFonts w:ascii="Times New Roman" w:hAnsi="Times New Roman"/>
          <w:sz w:val="28"/>
        </w:rPr>
        <w:t>.</w:t>
      </w:r>
    </w:p>
    <w:p w14:paraId="28000000">
      <w:pPr>
        <w:pStyle w:val="Style_2"/>
        <w:widowControl w:val="1"/>
        <w:ind/>
        <w:jc w:val="both"/>
        <w:rPr>
          <w:rFonts w:ascii="Times New Roman" w:hAnsi="Times New Roman"/>
          <w:sz w:val="28"/>
        </w:rPr>
      </w:pPr>
    </w:p>
    <w:p w14:paraId="29000000">
      <w:pPr>
        <w:pStyle w:val="Style_2"/>
        <w:widowControl w:val="1"/>
        <w:ind w:firstLine="708"/>
        <w:jc w:val="both"/>
        <w:rPr>
          <w:rFonts w:ascii="Times New Roman" w:hAnsi="Times New Roman"/>
          <w:sz w:val="28"/>
        </w:rPr>
      </w:pPr>
      <w:r>
        <w:rPr>
          <w:rFonts w:ascii="Times New Roman" w:hAnsi="Times New Roman"/>
          <w:sz w:val="28"/>
        </w:rPr>
        <w:t>Для этого важно знать внешнюю (16</w:t>
      </w:r>
      <w:r>
        <w:rPr>
          <w:rFonts w:ascii="Times New Roman" w:hAnsi="Times New Roman"/>
          <w:sz w:val="28"/>
        </w:rPr>
        <w:t xml:space="preserve"> </w:t>
      </w:r>
      <w:r>
        <w:rPr>
          <w:rFonts w:ascii="Times New Roman" w:hAnsi="Times New Roman"/>
          <w:sz w:val="28"/>
        </w:rPr>
        <w:t>космосов</w:t>
      </w:r>
      <w:r>
        <w:rPr>
          <w:rFonts w:ascii="Times New Roman" w:hAnsi="Times New Roman"/>
          <w:sz w:val="28"/>
        </w:rPr>
        <w:t>, 64 вида материи</w:t>
      </w:r>
      <w:r>
        <w:rPr>
          <w:rFonts w:ascii="Times New Roman" w:hAnsi="Times New Roman"/>
          <w:sz w:val="28"/>
        </w:rPr>
        <w:t xml:space="preserve"> и т.д.</w:t>
      </w:r>
      <w:r>
        <w:rPr>
          <w:rFonts w:ascii="Times New Roman" w:hAnsi="Times New Roman"/>
          <w:sz w:val="28"/>
        </w:rPr>
        <w:t>) и внутреннюю (</w:t>
      </w:r>
      <w:r>
        <w:rPr>
          <w:rFonts w:ascii="Times New Roman" w:hAnsi="Times New Roman"/>
          <w:sz w:val="28"/>
        </w:rPr>
        <w:t xml:space="preserve">64-рица </w:t>
      </w:r>
      <w:r>
        <w:rPr>
          <w:rFonts w:ascii="Times New Roman" w:hAnsi="Times New Roman"/>
          <w:sz w:val="28"/>
        </w:rPr>
        <w:t>Чел</w:t>
      </w:r>
      <w:r>
        <w:rPr>
          <w:rFonts w:ascii="Times New Roman" w:hAnsi="Times New Roman"/>
          <w:sz w:val="28"/>
        </w:rPr>
        <w:t>овек</w:t>
      </w:r>
      <w:r>
        <w:rPr>
          <w:rFonts w:ascii="Times New Roman" w:hAnsi="Times New Roman"/>
          <w:sz w:val="28"/>
        </w:rPr>
        <w:t>-Отец</w:t>
      </w:r>
      <w:r>
        <w:rPr>
          <w:rFonts w:ascii="Times New Roman" w:hAnsi="Times New Roman"/>
          <w:sz w:val="28"/>
        </w:rPr>
        <w:t xml:space="preserve"> и др.</w:t>
      </w:r>
      <w:r>
        <w:rPr>
          <w:rFonts w:ascii="Times New Roman" w:hAnsi="Times New Roman"/>
          <w:sz w:val="28"/>
        </w:rPr>
        <w:t xml:space="preserve">) среды объекта стратегирования. </w:t>
      </w:r>
    </w:p>
    <w:p w14:paraId="2A000000">
      <w:pPr>
        <w:pStyle w:val="Style_2"/>
        <w:widowControl w:val="1"/>
        <w:ind w:firstLine="708"/>
        <w:jc w:val="both"/>
        <w:rPr>
          <w:rFonts w:ascii="Times New Roman" w:hAnsi="Times New Roman"/>
          <w:sz w:val="28"/>
        </w:rPr>
      </w:pPr>
      <w:r>
        <w:rPr>
          <w:rFonts w:ascii="Times New Roman" w:hAnsi="Times New Roman"/>
          <w:sz w:val="28"/>
        </w:rPr>
        <w:t xml:space="preserve">Объект стратегирования в данном случае – Гражданское Общество Эпохи Синтеза ИВО, Община КХ. </w:t>
      </w:r>
    </w:p>
    <w:p w14:paraId="2B000000">
      <w:pPr>
        <w:pStyle w:val="Style_2"/>
        <w:widowControl w:val="1"/>
        <w:ind w:firstLine="708"/>
        <w:jc w:val="both"/>
        <w:rPr>
          <w:rFonts w:ascii="Times New Roman" w:hAnsi="Times New Roman"/>
          <w:sz w:val="28"/>
        </w:rPr>
      </w:pPr>
      <w:r>
        <w:rPr>
          <w:rFonts w:ascii="Times New Roman" w:hAnsi="Times New Roman"/>
          <w:sz w:val="28"/>
        </w:rPr>
        <w:t>Исходные данные – стартовые платформы разработки стратегии.</w:t>
      </w:r>
    </w:p>
    <w:p w14:paraId="2C000000">
      <w:pPr>
        <w:pStyle w:val="Style_2"/>
        <w:widowControl w:val="1"/>
        <w:ind w:firstLine="708"/>
        <w:jc w:val="both"/>
        <w:rPr>
          <w:rFonts w:ascii="Times New Roman" w:hAnsi="Times New Roman"/>
          <w:sz w:val="28"/>
        </w:rPr>
      </w:pPr>
      <w:r>
        <w:rPr>
          <w:rFonts w:ascii="Times New Roman" w:hAnsi="Times New Roman"/>
          <w:sz w:val="28"/>
        </w:rPr>
        <w:t>Способности стратега определяются – уровнем абстрагирования от исходных данных и эмпирических оценок,</w:t>
      </w:r>
      <w:r>
        <w:rPr>
          <w:rFonts w:ascii="Times New Roman" w:hAnsi="Times New Roman"/>
          <w:sz w:val="28"/>
        </w:rPr>
        <w:t xml:space="preserve"> </w:t>
      </w:r>
      <w:r>
        <w:rPr>
          <w:rFonts w:ascii="Times New Roman" w:hAnsi="Times New Roman"/>
          <w:sz w:val="28"/>
        </w:rPr>
        <w:t>умения выделять обобщающие характеристики и условия</w:t>
      </w:r>
      <w:r>
        <w:rPr>
          <w:rFonts w:ascii="Times New Roman" w:hAnsi="Times New Roman"/>
          <w:sz w:val="28"/>
        </w:rPr>
        <w:t>. Умение п</w:t>
      </w:r>
      <w:r>
        <w:rPr>
          <w:rFonts w:ascii="Times New Roman" w:hAnsi="Times New Roman"/>
          <w:sz w:val="28"/>
        </w:rPr>
        <w:t xml:space="preserve">роживать себя в условиях </w:t>
      </w:r>
      <w:r>
        <w:rPr>
          <w:rFonts w:ascii="Times New Roman" w:hAnsi="Times New Roman"/>
          <w:sz w:val="28"/>
        </w:rPr>
        <w:t>проспектного</w:t>
      </w:r>
      <w:r>
        <w:rPr>
          <w:rFonts w:ascii="Times New Roman" w:hAnsi="Times New Roman"/>
          <w:sz w:val="28"/>
        </w:rPr>
        <w:t xml:space="preserve"> будущего.</w:t>
      </w:r>
      <w:r>
        <w:rPr>
          <w:rFonts w:ascii="Times New Roman" w:hAnsi="Times New Roman"/>
          <w:sz w:val="28"/>
        </w:rPr>
        <w:t xml:space="preserve"> Будущее в настоящем.</w:t>
      </w:r>
      <w:r>
        <w:rPr>
          <w:rFonts w:ascii="Times New Roman" w:hAnsi="Times New Roman"/>
          <w:sz w:val="28"/>
        </w:rPr>
        <w:t xml:space="preserve"> </w:t>
      </w:r>
    </w:p>
    <w:p w14:paraId="2D000000">
      <w:pPr>
        <w:pStyle w:val="Style_2"/>
        <w:widowControl w:val="1"/>
        <w:ind/>
        <w:jc w:val="both"/>
        <w:rPr>
          <w:rFonts w:ascii="Times New Roman" w:hAnsi="Times New Roman"/>
          <w:sz w:val="28"/>
        </w:rPr>
      </w:pPr>
      <w:r>
        <w:rPr>
          <w:rFonts w:ascii="Times New Roman" w:hAnsi="Times New Roman"/>
          <w:sz w:val="28"/>
        </w:rPr>
        <w:t>Этим вырабатывается с</w:t>
      </w:r>
      <w:r>
        <w:rPr>
          <w:rFonts w:ascii="Times New Roman" w:hAnsi="Times New Roman"/>
          <w:sz w:val="28"/>
        </w:rPr>
        <w:t>пособность распознавать созревание новых направлений, закономерностей.</w:t>
      </w:r>
    </w:p>
    <w:p w14:paraId="2E000000">
      <w:pPr>
        <w:pStyle w:val="Style_2"/>
        <w:widowControl w:val="1"/>
        <w:ind/>
        <w:jc w:val="both"/>
        <w:rPr>
          <w:rFonts w:ascii="Times New Roman" w:hAnsi="Times New Roman"/>
          <w:sz w:val="28"/>
        </w:rPr>
      </w:pPr>
    </w:p>
    <w:p w14:paraId="2F000000">
      <w:pPr>
        <w:pStyle w:val="Style_2"/>
        <w:widowControl w:val="1"/>
        <w:ind/>
        <w:jc w:val="both"/>
        <w:rPr>
          <w:rFonts w:ascii="Times New Roman" w:hAnsi="Times New Roman"/>
          <w:sz w:val="28"/>
        </w:rPr>
      </w:pPr>
      <w:r>
        <w:rPr>
          <w:rFonts w:ascii="Times New Roman" w:hAnsi="Times New Roman"/>
          <w:sz w:val="28"/>
        </w:rPr>
        <w:t>Затем –</w:t>
      </w:r>
    </w:p>
    <w:p w14:paraId="30000000">
      <w:pPr>
        <w:pStyle w:val="Style_2"/>
        <w:widowControl w:val="1"/>
        <w:ind/>
        <w:jc w:val="both"/>
        <w:rPr>
          <w:rFonts w:ascii="Times New Roman" w:hAnsi="Times New Roman"/>
          <w:sz w:val="28"/>
        </w:rPr>
      </w:pPr>
      <w:r>
        <w:rPr>
          <w:rFonts w:ascii="Times New Roman" w:hAnsi="Times New Roman"/>
          <w:sz w:val="28"/>
        </w:rPr>
        <w:t>Стратегическое управление + Организационная структура (Гр</w:t>
      </w:r>
      <w:r>
        <w:rPr>
          <w:rFonts w:ascii="Times New Roman" w:hAnsi="Times New Roman"/>
          <w:sz w:val="28"/>
        </w:rPr>
        <w:t xml:space="preserve">ажданское </w:t>
      </w:r>
      <w:r>
        <w:rPr>
          <w:rFonts w:ascii="Times New Roman" w:hAnsi="Times New Roman"/>
          <w:sz w:val="28"/>
        </w:rPr>
        <w:t>Общ + Гос</w:t>
      </w:r>
      <w:r>
        <w:rPr>
          <w:rFonts w:ascii="Times New Roman" w:hAnsi="Times New Roman"/>
          <w:sz w:val="28"/>
        </w:rPr>
        <w:t>ударст</w:t>
      </w:r>
      <w:r>
        <w:rPr>
          <w:rFonts w:ascii="Times New Roman" w:hAnsi="Times New Roman"/>
          <w:sz w:val="28"/>
        </w:rPr>
        <w:t>во)</w:t>
      </w:r>
    </w:p>
    <w:p w14:paraId="31000000">
      <w:pPr>
        <w:pStyle w:val="Style_2"/>
        <w:widowControl w:val="1"/>
        <w:ind/>
        <w:jc w:val="both"/>
        <w:rPr>
          <w:rFonts w:ascii="Times New Roman" w:hAnsi="Times New Roman"/>
          <w:sz w:val="28"/>
        </w:rPr>
      </w:pPr>
      <w:r>
        <w:rPr>
          <w:rFonts w:ascii="Times New Roman" w:hAnsi="Times New Roman"/>
          <w:sz w:val="28"/>
        </w:rPr>
        <w:t>-планирование</w:t>
      </w:r>
    </w:p>
    <w:p w14:paraId="32000000">
      <w:pPr>
        <w:pStyle w:val="Style_2"/>
        <w:widowControl w:val="1"/>
        <w:ind/>
        <w:jc w:val="both"/>
        <w:rPr>
          <w:rFonts w:ascii="Times New Roman" w:hAnsi="Times New Roman"/>
          <w:sz w:val="28"/>
        </w:rPr>
      </w:pPr>
      <w:r>
        <w:rPr>
          <w:rFonts w:ascii="Times New Roman" w:hAnsi="Times New Roman"/>
          <w:sz w:val="28"/>
        </w:rPr>
        <w:t>-</w:t>
      </w:r>
      <w:r>
        <w:rPr>
          <w:rFonts w:ascii="Times New Roman" w:hAnsi="Times New Roman"/>
          <w:b w:val="1"/>
          <w:sz w:val="28"/>
        </w:rPr>
        <w:t>система мотивации</w:t>
      </w:r>
    </w:p>
    <w:p w14:paraId="33000000">
      <w:pPr>
        <w:pStyle w:val="Style_2"/>
        <w:widowControl w:val="1"/>
        <w:ind/>
        <w:jc w:val="both"/>
        <w:rPr>
          <w:rFonts w:ascii="Times New Roman" w:hAnsi="Times New Roman"/>
          <w:sz w:val="28"/>
        </w:rPr>
      </w:pPr>
      <w:r>
        <w:rPr>
          <w:rFonts w:ascii="Times New Roman" w:hAnsi="Times New Roman"/>
          <w:sz w:val="28"/>
        </w:rPr>
        <w:t>-контроль/мониторинг</w:t>
      </w:r>
    </w:p>
    <w:p w14:paraId="34000000">
      <w:pPr>
        <w:pStyle w:val="Style_2"/>
        <w:widowControl w:val="1"/>
        <w:ind/>
        <w:jc w:val="both"/>
        <w:rPr>
          <w:rFonts w:ascii="Times New Roman" w:hAnsi="Times New Roman"/>
          <w:sz w:val="28"/>
        </w:rPr>
      </w:pPr>
      <w:r>
        <w:rPr>
          <w:rFonts w:ascii="Times New Roman" w:hAnsi="Times New Roman"/>
          <w:sz w:val="28"/>
        </w:rPr>
        <w:t xml:space="preserve">Необходимо </w:t>
      </w:r>
      <w:r>
        <w:rPr>
          <w:rFonts w:ascii="Times New Roman" w:hAnsi="Times New Roman"/>
          <w:sz w:val="28"/>
        </w:rPr>
        <w:t>выявить индикаторы эффективности стратегических решений</w:t>
      </w:r>
    </w:p>
    <w:p w14:paraId="35000000">
      <w:pPr>
        <w:pStyle w:val="Style_2"/>
        <w:widowControl w:val="1"/>
        <w:ind/>
        <w:jc w:val="both"/>
        <w:rPr>
          <w:rFonts w:ascii="Times New Roman" w:hAnsi="Times New Roman"/>
          <w:sz w:val="28"/>
        </w:rPr>
      </w:pPr>
    </w:p>
    <w:p w14:paraId="36000000">
      <w:pPr>
        <w:pStyle w:val="Style_2"/>
        <w:widowControl w:val="1"/>
        <w:numPr>
          <w:ilvl w:val="0"/>
          <w:numId w:val="2"/>
        </w:numPr>
        <w:ind/>
        <w:jc w:val="both"/>
        <w:rPr>
          <w:rFonts w:ascii="Times New Roman" w:hAnsi="Times New Roman"/>
          <w:sz w:val="28"/>
        </w:rPr>
      </w:pPr>
      <w:r>
        <w:rPr>
          <w:rFonts w:ascii="Times New Roman" w:hAnsi="Times New Roman"/>
          <w:sz w:val="28"/>
        </w:rPr>
        <w:t>Стратегия новых горизонтов (мах риски)</w:t>
      </w:r>
    </w:p>
    <w:p w14:paraId="37000000">
      <w:pPr>
        <w:pStyle w:val="Style_2"/>
        <w:widowControl w:val="1"/>
        <w:numPr>
          <w:ilvl w:val="0"/>
          <w:numId w:val="2"/>
        </w:numPr>
        <w:ind/>
        <w:jc w:val="both"/>
        <w:rPr>
          <w:rFonts w:ascii="Times New Roman" w:hAnsi="Times New Roman"/>
          <w:sz w:val="28"/>
        </w:rPr>
      </w:pPr>
      <w:r>
        <w:rPr>
          <w:rFonts w:ascii="Times New Roman" w:hAnsi="Times New Roman"/>
          <w:sz w:val="28"/>
        </w:rPr>
        <w:t>Стратегия улучшений (мин риски)</w:t>
      </w:r>
    </w:p>
    <w:p w14:paraId="38000000">
      <w:pPr>
        <w:pStyle w:val="Style_2"/>
        <w:widowControl w:val="1"/>
        <w:numPr>
          <w:ilvl w:val="0"/>
          <w:numId w:val="2"/>
        </w:numPr>
        <w:ind/>
        <w:jc w:val="both"/>
        <w:rPr>
          <w:rFonts w:ascii="Times New Roman" w:hAnsi="Times New Roman"/>
          <w:sz w:val="28"/>
        </w:rPr>
      </w:pPr>
      <w:r>
        <w:rPr>
          <w:rFonts w:ascii="Times New Roman" w:hAnsi="Times New Roman"/>
          <w:sz w:val="28"/>
        </w:rPr>
        <w:t>Стратегия совмещения</w:t>
      </w:r>
    </w:p>
    <w:p w14:paraId="39000000">
      <w:pPr>
        <w:pStyle w:val="Style_2"/>
        <w:widowControl w:val="1"/>
        <w:ind/>
        <w:jc w:val="both"/>
        <w:rPr>
          <w:rFonts w:ascii="Times New Roman" w:hAnsi="Times New Roman"/>
          <w:sz w:val="28"/>
        </w:rPr>
      </w:pPr>
    </w:p>
    <w:p w14:paraId="3A000000">
      <w:pPr>
        <w:pStyle w:val="Style_2"/>
        <w:widowControl w:val="1"/>
        <w:ind/>
        <w:jc w:val="both"/>
        <w:rPr>
          <w:rFonts w:ascii="Times New Roman" w:hAnsi="Times New Roman"/>
          <w:sz w:val="28"/>
        </w:rPr>
      </w:pPr>
      <w:r>
        <w:rPr>
          <w:rFonts w:ascii="Times New Roman" w:hAnsi="Times New Roman"/>
          <w:sz w:val="28"/>
        </w:rPr>
        <w:t>Правила стратегирования:</w:t>
      </w:r>
    </w:p>
    <w:p w14:paraId="3B000000">
      <w:pPr>
        <w:pStyle w:val="Style_2"/>
        <w:widowControl w:val="1"/>
        <w:numPr>
          <w:ilvl w:val="0"/>
          <w:numId w:val="3"/>
        </w:numPr>
        <w:ind/>
        <w:jc w:val="both"/>
        <w:rPr>
          <w:rFonts w:ascii="Times New Roman" w:hAnsi="Times New Roman"/>
          <w:sz w:val="28"/>
        </w:rPr>
      </w:pPr>
      <w:r>
        <w:rPr>
          <w:rFonts w:ascii="Times New Roman" w:hAnsi="Times New Roman"/>
          <w:sz w:val="28"/>
        </w:rPr>
        <w:t xml:space="preserve">Умение идти за пределы очевидности к той реальности, которая </w:t>
      </w:r>
      <w:r>
        <w:rPr>
          <w:rFonts w:ascii="Times New Roman" w:hAnsi="Times New Roman"/>
          <w:sz w:val="28"/>
        </w:rPr>
        <w:t>н</w:t>
      </w:r>
      <w:r>
        <w:rPr>
          <w:rFonts w:ascii="Times New Roman" w:hAnsi="Times New Roman"/>
          <w:sz w:val="28"/>
        </w:rPr>
        <w:t>ачинает формироваться</w:t>
      </w:r>
    </w:p>
    <w:p w14:paraId="3C000000">
      <w:pPr>
        <w:pStyle w:val="Style_2"/>
        <w:widowControl w:val="1"/>
        <w:numPr>
          <w:ilvl w:val="0"/>
          <w:numId w:val="3"/>
        </w:numPr>
        <w:ind/>
        <w:jc w:val="both"/>
        <w:rPr>
          <w:rFonts w:ascii="Times New Roman" w:hAnsi="Times New Roman"/>
          <w:sz w:val="28"/>
        </w:rPr>
      </w:pPr>
      <w:r>
        <w:rPr>
          <w:rFonts w:ascii="Times New Roman" w:hAnsi="Times New Roman"/>
          <w:sz w:val="28"/>
        </w:rPr>
        <w:t>Чаще всего</w:t>
      </w:r>
      <w:r>
        <w:rPr>
          <w:rFonts w:ascii="Times New Roman" w:hAnsi="Times New Roman"/>
          <w:sz w:val="28"/>
        </w:rPr>
        <w:t xml:space="preserve"> большинство не умеет сепарировать стратегическую линию (пользуется коллективным знанием)</w:t>
      </w:r>
    </w:p>
    <w:p w14:paraId="3D000000">
      <w:pPr>
        <w:pStyle w:val="Style_2"/>
        <w:widowControl w:val="1"/>
        <w:numPr>
          <w:ilvl w:val="0"/>
          <w:numId w:val="3"/>
        </w:numPr>
        <w:ind/>
        <w:jc w:val="both"/>
        <w:rPr>
          <w:rFonts w:ascii="Times New Roman" w:hAnsi="Times New Roman"/>
          <w:sz w:val="28"/>
        </w:rPr>
      </w:pPr>
      <w:r>
        <w:rPr>
          <w:rFonts w:ascii="Times New Roman" w:hAnsi="Times New Roman"/>
          <w:sz w:val="28"/>
        </w:rPr>
        <w:t>В стратегии настоящее – это уже прошлое</w:t>
      </w:r>
    </w:p>
    <w:p w14:paraId="3E000000">
      <w:pPr>
        <w:pStyle w:val="Style_2"/>
        <w:widowControl w:val="1"/>
        <w:numPr>
          <w:ilvl w:val="0"/>
          <w:numId w:val="3"/>
        </w:numPr>
        <w:ind/>
        <w:jc w:val="both"/>
        <w:rPr>
          <w:rFonts w:ascii="Times New Roman" w:hAnsi="Times New Roman"/>
          <w:sz w:val="28"/>
        </w:rPr>
      </w:pPr>
      <w:r>
        <w:rPr>
          <w:rFonts w:ascii="Times New Roman" w:hAnsi="Times New Roman"/>
          <w:sz w:val="28"/>
        </w:rPr>
        <w:t>Нельзя экстраполировать текущие обстоятельства в будущее, но и нельзя игнорировать опыт</w:t>
      </w:r>
      <w:r>
        <w:rPr>
          <w:rFonts w:ascii="Times New Roman" w:hAnsi="Times New Roman"/>
          <w:sz w:val="28"/>
        </w:rPr>
        <w:t>.</w:t>
      </w:r>
      <w:r>
        <w:rPr>
          <w:rFonts w:ascii="Times New Roman" w:hAnsi="Times New Roman"/>
          <w:sz w:val="28"/>
        </w:rPr>
        <w:t xml:space="preserve"> Необходимо </w:t>
      </w:r>
      <w:r>
        <w:rPr>
          <w:rFonts w:ascii="Times New Roman" w:hAnsi="Times New Roman"/>
          <w:sz w:val="28"/>
        </w:rPr>
        <w:t>анализировать в контексте формирования направлений</w:t>
      </w:r>
      <w:r>
        <w:rPr>
          <w:rFonts w:ascii="Times New Roman" w:hAnsi="Times New Roman"/>
          <w:sz w:val="28"/>
        </w:rPr>
        <w:t>.</w:t>
      </w:r>
    </w:p>
    <w:p w14:paraId="3F000000">
      <w:pPr>
        <w:pStyle w:val="Style_2"/>
        <w:widowControl w:val="1"/>
        <w:numPr>
          <w:ilvl w:val="0"/>
          <w:numId w:val="3"/>
        </w:numPr>
        <w:ind/>
        <w:jc w:val="both"/>
        <w:rPr>
          <w:rFonts w:ascii="Times New Roman" w:hAnsi="Times New Roman"/>
          <w:sz w:val="28"/>
        </w:rPr>
      </w:pPr>
      <w:r>
        <w:rPr>
          <w:rFonts w:ascii="Times New Roman" w:hAnsi="Times New Roman"/>
          <w:sz w:val="28"/>
        </w:rPr>
        <w:t>Нет вечных стратегий</w:t>
      </w:r>
    </w:p>
    <w:p w14:paraId="40000000">
      <w:pPr>
        <w:pStyle w:val="Style_2"/>
        <w:widowControl w:val="1"/>
        <w:numPr>
          <w:ilvl w:val="0"/>
          <w:numId w:val="3"/>
        </w:numPr>
        <w:ind/>
        <w:jc w:val="both"/>
        <w:rPr>
          <w:rFonts w:ascii="Times New Roman" w:hAnsi="Times New Roman"/>
          <w:sz w:val="28"/>
        </w:rPr>
      </w:pPr>
      <w:r>
        <w:rPr>
          <w:rFonts w:ascii="Times New Roman" w:hAnsi="Times New Roman"/>
          <w:sz w:val="28"/>
        </w:rPr>
        <w:t>Инерционное мышление – враг стратегии</w:t>
      </w:r>
      <w:r>
        <w:rPr>
          <w:rFonts w:ascii="Times New Roman" w:hAnsi="Times New Roman"/>
          <w:sz w:val="28"/>
        </w:rPr>
        <w:t>.</w:t>
      </w:r>
      <w:r>
        <w:rPr>
          <w:rFonts w:ascii="Times New Roman" w:hAnsi="Times New Roman"/>
          <w:sz w:val="28"/>
        </w:rPr>
        <w:t xml:space="preserve"> </w:t>
      </w:r>
      <w:r>
        <w:rPr>
          <w:rFonts w:ascii="Times New Roman" w:hAnsi="Times New Roman"/>
          <w:sz w:val="28"/>
        </w:rPr>
        <w:t>Стратегический вакуум</w:t>
      </w:r>
    </w:p>
    <w:p w14:paraId="41000000">
      <w:pPr>
        <w:pStyle w:val="Style_2"/>
        <w:widowControl w:val="1"/>
        <w:numPr>
          <w:ilvl w:val="0"/>
          <w:numId w:val="3"/>
        </w:numPr>
        <w:ind/>
        <w:jc w:val="both"/>
        <w:rPr>
          <w:rFonts w:ascii="Times New Roman" w:hAnsi="Times New Roman"/>
          <w:sz w:val="28"/>
        </w:rPr>
      </w:pPr>
      <w:r>
        <w:rPr>
          <w:rFonts w:ascii="Times New Roman" w:hAnsi="Times New Roman"/>
          <w:sz w:val="28"/>
        </w:rPr>
        <w:t>Этические регуляторы очень важны</w:t>
      </w:r>
    </w:p>
    <w:p w14:paraId="42000000">
      <w:pPr>
        <w:pStyle w:val="Style_2"/>
        <w:widowControl w:val="1"/>
        <w:numPr>
          <w:ilvl w:val="0"/>
          <w:numId w:val="3"/>
        </w:numPr>
        <w:ind/>
        <w:jc w:val="both"/>
        <w:rPr>
          <w:rFonts w:ascii="Times New Roman" w:hAnsi="Times New Roman"/>
          <w:sz w:val="28"/>
        </w:rPr>
      </w:pPr>
      <w:r>
        <w:rPr>
          <w:rFonts w:ascii="Times New Roman" w:hAnsi="Times New Roman"/>
          <w:sz w:val="28"/>
        </w:rPr>
        <w:t>Экономия времени, не брать предсказуемые модели</w:t>
      </w:r>
    </w:p>
    <w:p w14:paraId="43000000">
      <w:pPr>
        <w:pStyle w:val="Style_2"/>
        <w:widowControl w:val="1"/>
        <w:numPr>
          <w:ilvl w:val="0"/>
          <w:numId w:val="3"/>
        </w:numPr>
        <w:ind/>
        <w:jc w:val="both"/>
        <w:rPr>
          <w:rFonts w:ascii="Times New Roman" w:hAnsi="Times New Roman"/>
          <w:sz w:val="28"/>
        </w:rPr>
      </w:pPr>
      <w:r>
        <w:rPr>
          <w:rFonts w:ascii="Times New Roman" w:hAnsi="Times New Roman"/>
          <w:sz w:val="28"/>
        </w:rPr>
        <w:t>Систематизация, упорядочивание хаоса</w:t>
      </w:r>
    </w:p>
    <w:p w14:paraId="44000000">
      <w:pPr>
        <w:pStyle w:val="Style_2"/>
        <w:widowControl w:val="1"/>
        <w:numPr>
          <w:ilvl w:val="0"/>
          <w:numId w:val="3"/>
        </w:numPr>
        <w:ind/>
        <w:jc w:val="both"/>
        <w:rPr>
          <w:rFonts w:ascii="Times New Roman" w:hAnsi="Times New Roman"/>
          <w:sz w:val="28"/>
        </w:rPr>
      </w:pPr>
      <w:r>
        <w:rPr>
          <w:rFonts w:ascii="Times New Roman" w:hAnsi="Times New Roman"/>
          <w:sz w:val="28"/>
        </w:rPr>
        <w:t>Ассиметричные ответные стратегии эффективнее симметричных</w:t>
      </w:r>
      <w:r>
        <w:rPr>
          <w:rFonts w:ascii="Times New Roman" w:hAnsi="Times New Roman"/>
          <w:sz w:val="28"/>
        </w:rPr>
        <w:t>.</w:t>
      </w:r>
    </w:p>
    <w:p w14:paraId="45000000">
      <w:pPr>
        <w:pStyle w:val="Style_2"/>
        <w:widowControl w:val="1"/>
        <w:ind w:left="720"/>
        <w:jc w:val="both"/>
        <w:rPr>
          <w:rFonts w:ascii="Times New Roman" w:hAnsi="Times New Roman"/>
          <w:sz w:val="28"/>
        </w:rPr>
      </w:pPr>
      <w:r>
        <w:rPr>
          <w:rFonts w:ascii="Times New Roman" w:hAnsi="Times New Roman"/>
          <w:sz w:val="28"/>
        </w:rPr>
        <w:t>«догоняющие» стратегии</w:t>
      </w:r>
    </w:p>
    <w:p w14:paraId="46000000">
      <w:pPr>
        <w:pStyle w:val="Style_2"/>
        <w:widowControl w:val="1"/>
        <w:numPr>
          <w:ilvl w:val="0"/>
          <w:numId w:val="3"/>
        </w:numPr>
        <w:ind/>
        <w:jc w:val="both"/>
        <w:rPr>
          <w:rFonts w:ascii="Times New Roman" w:hAnsi="Times New Roman"/>
          <w:sz w:val="28"/>
        </w:rPr>
      </w:pPr>
      <w:r>
        <w:rPr>
          <w:rFonts w:ascii="Times New Roman" w:hAnsi="Times New Roman"/>
          <w:sz w:val="28"/>
        </w:rPr>
        <w:t>Оптимизм</w:t>
      </w:r>
      <w:r>
        <w:rPr>
          <w:rFonts w:ascii="Times New Roman" w:hAnsi="Times New Roman"/>
          <w:sz w:val="28"/>
        </w:rPr>
        <w:t xml:space="preserve"> - настройка</w:t>
      </w:r>
    </w:p>
    <w:p w14:paraId="47000000">
      <w:pPr>
        <w:pStyle w:val="Style_2"/>
        <w:widowControl w:val="1"/>
        <w:numPr>
          <w:ilvl w:val="0"/>
          <w:numId w:val="3"/>
        </w:numPr>
        <w:ind/>
        <w:jc w:val="both"/>
        <w:rPr>
          <w:rFonts w:ascii="Times New Roman" w:hAnsi="Times New Roman"/>
          <w:sz w:val="28"/>
        </w:rPr>
      </w:pPr>
      <w:r>
        <w:rPr>
          <w:rFonts w:ascii="Times New Roman" w:hAnsi="Times New Roman"/>
          <w:sz w:val="28"/>
        </w:rPr>
        <w:t>Расчёт обеспеченностью ресурсами</w:t>
      </w:r>
    </w:p>
    <w:p w14:paraId="48000000">
      <w:pPr>
        <w:pStyle w:val="Style_2"/>
        <w:widowControl w:val="1"/>
        <w:numPr>
          <w:ilvl w:val="0"/>
          <w:numId w:val="3"/>
        </w:numPr>
        <w:ind/>
        <w:jc w:val="both"/>
        <w:rPr>
          <w:rFonts w:ascii="Times New Roman" w:hAnsi="Times New Roman"/>
          <w:sz w:val="28"/>
        </w:rPr>
      </w:pPr>
      <w:r>
        <w:rPr>
          <w:rFonts w:ascii="Times New Roman" w:hAnsi="Times New Roman"/>
          <w:sz w:val="28"/>
        </w:rPr>
        <w:t>Экспонентно</w:t>
      </w:r>
      <w:r>
        <w:rPr>
          <w:rFonts w:ascii="Times New Roman" w:hAnsi="Times New Roman"/>
          <w:sz w:val="28"/>
        </w:rPr>
        <w:t xml:space="preserve"> развивающиеся инновации</w:t>
      </w:r>
    </w:p>
    <w:p w14:paraId="49000000">
      <w:pPr>
        <w:pStyle w:val="Style_2"/>
        <w:widowControl w:val="1"/>
        <w:ind w:left="720"/>
        <w:jc w:val="both"/>
        <w:rPr>
          <w:rFonts w:ascii="Times New Roman" w:hAnsi="Times New Roman"/>
          <w:sz w:val="28"/>
        </w:rPr>
      </w:pPr>
      <w:r>
        <w:rPr>
          <w:rFonts w:ascii="Times New Roman" w:hAnsi="Times New Roman"/>
          <w:sz w:val="28"/>
        </w:rPr>
        <w:t>и</w:t>
      </w:r>
      <w:r>
        <w:rPr>
          <w:rFonts w:ascii="Times New Roman" w:hAnsi="Times New Roman"/>
          <w:sz w:val="28"/>
        </w:rPr>
        <w:t>скать их методы и организационные формы</w:t>
      </w:r>
    </w:p>
    <w:p w14:paraId="4A000000">
      <w:pPr>
        <w:pStyle w:val="Style_2"/>
        <w:widowControl w:val="1"/>
        <w:ind w:left="720"/>
        <w:jc w:val="both"/>
        <w:rPr>
          <w:rFonts w:ascii="Times New Roman" w:hAnsi="Times New Roman"/>
          <w:sz w:val="28"/>
        </w:rPr>
      </w:pPr>
      <w:r>
        <w:rPr>
          <w:rFonts w:ascii="Times New Roman" w:hAnsi="Times New Roman"/>
          <w:sz w:val="28"/>
        </w:rPr>
        <w:t>обо</w:t>
      </w:r>
      <w:r>
        <w:rPr>
          <w:rFonts w:ascii="Times New Roman" w:hAnsi="Times New Roman"/>
          <w:sz w:val="28"/>
        </w:rPr>
        <w:t>б</w:t>
      </w:r>
      <w:r>
        <w:rPr>
          <w:rFonts w:ascii="Times New Roman" w:hAnsi="Times New Roman"/>
          <w:sz w:val="28"/>
        </w:rPr>
        <w:t>щать достижения из многих областей зна</w:t>
      </w:r>
      <w:r>
        <w:rPr>
          <w:rFonts w:ascii="Times New Roman" w:hAnsi="Times New Roman"/>
          <w:sz w:val="28"/>
        </w:rPr>
        <w:t>ний и опыта</w:t>
      </w:r>
    </w:p>
    <w:p w14:paraId="4B000000">
      <w:pPr>
        <w:pStyle w:val="Style_2"/>
        <w:widowControl w:val="1"/>
        <w:numPr>
          <w:ilvl w:val="0"/>
          <w:numId w:val="3"/>
        </w:numPr>
        <w:ind/>
        <w:jc w:val="both"/>
        <w:rPr>
          <w:rFonts w:ascii="Times New Roman" w:hAnsi="Times New Roman"/>
          <w:sz w:val="28"/>
        </w:rPr>
      </w:pPr>
      <w:r>
        <w:rPr>
          <w:rFonts w:ascii="Times New Roman" w:hAnsi="Times New Roman"/>
          <w:sz w:val="28"/>
        </w:rPr>
        <w:t>Фактор времени – детерминирующий</w:t>
      </w:r>
    </w:p>
    <w:p w14:paraId="4C000000">
      <w:pPr>
        <w:pStyle w:val="Style_2"/>
        <w:numPr>
          <w:ilvl w:val="0"/>
          <w:numId w:val="3"/>
        </w:numPr>
        <w:rPr>
          <w:rFonts w:ascii="Times New Roman" w:hAnsi="Times New Roman"/>
          <w:sz w:val="28"/>
        </w:rPr>
      </w:pPr>
      <w:r>
        <w:rPr>
          <w:rFonts w:ascii="Times New Roman" w:hAnsi="Times New Roman"/>
          <w:sz w:val="28"/>
        </w:rPr>
        <w:t>Ситуационный и стратегический анализ</w:t>
      </w:r>
      <w:r>
        <w:rPr>
          <w:rFonts w:ascii="Times New Roman" w:hAnsi="Times New Roman"/>
          <w:sz w:val="28"/>
        </w:rPr>
        <w:t xml:space="preserve"> н</w:t>
      </w:r>
      <w:r>
        <w:rPr>
          <w:rFonts w:ascii="Times New Roman" w:hAnsi="Times New Roman"/>
          <w:sz w:val="28"/>
        </w:rPr>
        <w:t xml:space="preserve">а основе </w:t>
      </w:r>
    </w:p>
    <w:p w14:paraId="4D000000">
      <w:pPr>
        <w:pStyle w:val="Style_2"/>
        <w:widowControl w:val="1"/>
        <w:ind w:left="720"/>
        <w:rPr>
          <w:rFonts w:ascii="Times New Roman" w:hAnsi="Times New Roman"/>
          <w:sz w:val="28"/>
        </w:rPr>
      </w:pPr>
      <w:r>
        <w:rPr>
          <w:rFonts w:ascii="Times New Roman" w:hAnsi="Times New Roman"/>
          <w:i w:val="1"/>
          <w:sz w:val="28"/>
        </w:rPr>
        <w:t>Стандартов</w:t>
      </w:r>
      <w:r>
        <w:rPr>
          <w:rFonts w:ascii="Times New Roman" w:hAnsi="Times New Roman"/>
          <w:i w:val="1"/>
          <w:sz w:val="28"/>
        </w:rPr>
        <w:t>-Законов-Императивов-Аксиом-Начал-Принципов-Методов-Пр</w:t>
      </w:r>
      <w:r>
        <w:rPr>
          <w:rFonts w:ascii="Times New Roman" w:hAnsi="Times New Roman"/>
          <w:i w:val="1"/>
          <w:sz w:val="28"/>
        </w:rPr>
        <w:t xml:space="preserve">авил </w:t>
      </w:r>
      <w:r>
        <w:rPr>
          <w:rFonts w:ascii="Times New Roman" w:hAnsi="Times New Roman"/>
          <w:sz w:val="28"/>
        </w:rPr>
        <w:t>Си</w:t>
      </w:r>
      <w:r>
        <w:rPr>
          <w:rFonts w:ascii="Times New Roman" w:hAnsi="Times New Roman"/>
          <w:sz w:val="28"/>
        </w:rPr>
        <w:t>нтеза ИВО</w:t>
      </w:r>
    </w:p>
    <w:p w14:paraId="4E000000">
      <w:pPr>
        <w:pStyle w:val="Style_2"/>
        <w:widowControl w:val="1"/>
        <w:ind/>
        <w:jc w:val="both"/>
        <w:rPr>
          <w:rFonts w:ascii="Times New Roman" w:hAnsi="Times New Roman"/>
          <w:sz w:val="28"/>
        </w:rPr>
      </w:pPr>
    </w:p>
    <w:p w14:paraId="4F000000">
      <w:pPr>
        <w:pStyle w:val="Style_2"/>
        <w:widowControl w:val="1"/>
        <w:ind/>
        <w:jc w:val="both"/>
        <w:rPr>
          <w:rFonts w:ascii="Times New Roman" w:hAnsi="Times New Roman"/>
          <w:sz w:val="28"/>
        </w:rPr>
      </w:pPr>
      <w:r>
        <w:rPr>
          <w:rFonts w:ascii="Times New Roman" w:hAnsi="Times New Roman"/>
          <w:sz w:val="28"/>
        </w:rPr>
        <w:t xml:space="preserve">Политика – </w:t>
      </w:r>
      <w:r>
        <w:rPr>
          <w:rFonts w:ascii="Times New Roman" w:hAnsi="Times New Roman"/>
          <w:sz w:val="28"/>
        </w:rPr>
        <w:t xml:space="preserve">это </w:t>
      </w:r>
      <w:r>
        <w:rPr>
          <w:rFonts w:ascii="Times New Roman" w:hAnsi="Times New Roman"/>
          <w:sz w:val="28"/>
        </w:rPr>
        <w:t>агрегация и интеграция стратегии и тактики в единую систему.</w:t>
      </w:r>
    </w:p>
    <w:p w14:paraId="50000000">
      <w:pPr>
        <w:pStyle w:val="Style_2"/>
        <w:widowControl w:val="1"/>
        <w:ind/>
        <w:jc w:val="both"/>
        <w:rPr>
          <w:rFonts w:ascii="Times New Roman" w:hAnsi="Times New Roman"/>
          <w:sz w:val="28"/>
        </w:rPr>
      </w:pPr>
      <w:r>
        <w:rPr>
          <w:rFonts w:ascii="Times New Roman" w:hAnsi="Times New Roman"/>
          <w:sz w:val="28"/>
        </w:rPr>
        <w:t>Стратегия без тактики теряет время.</w:t>
      </w:r>
    </w:p>
    <w:p w14:paraId="51000000">
      <w:pPr>
        <w:pStyle w:val="Style_2"/>
        <w:widowControl w:val="1"/>
        <w:ind/>
        <w:jc w:val="both"/>
        <w:rPr>
          <w:rFonts w:ascii="Times New Roman" w:hAnsi="Times New Roman"/>
          <w:sz w:val="28"/>
        </w:rPr>
      </w:pPr>
      <w:r>
        <w:rPr>
          <w:rFonts w:ascii="Times New Roman" w:hAnsi="Times New Roman"/>
          <w:sz w:val="28"/>
        </w:rPr>
        <w:t>Тактика без стратегии ведёт к катастрофе.</w:t>
      </w:r>
    </w:p>
    <w:p w14:paraId="52000000">
      <w:pPr>
        <w:pStyle w:val="Style_2"/>
        <w:widowControl w:val="1"/>
        <w:ind/>
        <w:jc w:val="both"/>
        <w:rPr>
          <w:rFonts w:ascii="Times New Roman" w:hAnsi="Times New Roman"/>
          <w:sz w:val="28"/>
        </w:rPr>
      </w:pPr>
    </w:p>
    <w:p w14:paraId="53000000">
      <w:pPr>
        <w:pStyle w:val="Style_2"/>
        <w:widowControl w:val="1"/>
        <w:ind/>
        <w:jc w:val="both"/>
        <w:rPr>
          <w:rFonts w:ascii="Times New Roman" w:hAnsi="Times New Roman"/>
          <w:sz w:val="28"/>
        </w:rPr>
      </w:pPr>
      <w:r>
        <w:rPr>
          <w:rFonts w:ascii="Times New Roman" w:hAnsi="Times New Roman"/>
          <w:sz w:val="28"/>
        </w:rPr>
        <w:t>Этапы разработки стратегии (итерация):</w:t>
      </w:r>
    </w:p>
    <w:p w14:paraId="54000000">
      <w:pPr>
        <w:pStyle w:val="Style_2"/>
        <w:widowControl w:val="1"/>
        <w:numPr>
          <w:ilvl w:val="0"/>
          <w:numId w:val="4"/>
        </w:numPr>
        <w:ind/>
        <w:jc w:val="both"/>
        <w:rPr>
          <w:rFonts w:ascii="Times New Roman" w:hAnsi="Times New Roman"/>
          <w:sz w:val="28"/>
        </w:rPr>
      </w:pPr>
      <w:r>
        <w:rPr>
          <w:rFonts w:ascii="Times New Roman" w:hAnsi="Times New Roman"/>
          <w:sz w:val="28"/>
        </w:rPr>
        <w:t>Формулирование Миссии</w:t>
      </w:r>
    </w:p>
    <w:p w14:paraId="55000000">
      <w:pPr>
        <w:pStyle w:val="Style_2"/>
        <w:widowControl w:val="1"/>
        <w:ind w:left="360"/>
        <w:jc w:val="both"/>
        <w:rPr>
          <w:rFonts w:ascii="Times New Roman" w:hAnsi="Times New Roman"/>
          <w:sz w:val="28"/>
        </w:rPr>
      </w:pPr>
      <w:r>
        <w:rPr>
          <w:rFonts w:ascii="Times New Roman" w:hAnsi="Times New Roman"/>
          <w:sz w:val="28"/>
        </w:rPr>
        <w:t>Отразить: в какой сфере действует объект стратегирования – причины созидания – обоснованность существования объекта</w:t>
      </w:r>
      <w:r>
        <w:rPr>
          <w:rFonts w:ascii="Times New Roman" w:hAnsi="Times New Roman"/>
          <w:sz w:val="28"/>
        </w:rPr>
        <w:t xml:space="preserve"> стратегирования</w:t>
      </w:r>
      <w:r>
        <w:rPr>
          <w:rFonts w:ascii="Times New Roman" w:hAnsi="Times New Roman"/>
          <w:sz w:val="28"/>
        </w:rPr>
        <w:t xml:space="preserve"> (Гр</w:t>
      </w:r>
      <w:r>
        <w:rPr>
          <w:rFonts w:ascii="Times New Roman" w:hAnsi="Times New Roman"/>
          <w:sz w:val="28"/>
        </w:rPr>
        <w:t xml:space="preserve">ажданское </w:t>
      </w:r>
      <w:r>
        <w:rPr>
          <w:rFonts w:ascii="Times New Roman" w:hAnsi="Times New Roman"/>
          <w:sz w:val="28"/>
        </w:rPr>
        <w:t>Общество)</w:t>
      </w:r>
    </w:p>
    <w:p w14:paraId="56000000">
      <w:pPr>
        <w:pStyle w:val="Style_2"/>
        <w:widowControl w:val="1"/>
        <w:ind w:left="360"/>
        <w:jc w:val="both"/>
        <w:rPr>
          <w:rFonts w:ascii="Times New Roman" w:hAnsi="Times New Roman"/>
          <w:sz w:val="28"/>
        </w:rPr>
      </w:pPr>
    </w:p>
    <w:p w14:paraId="57000000">
      <w:pPr>
        <w:pStyle w:val="Style_2"/>
        <w:widowControl w:val="1"/>
        <w:numPr>
          <w:ilvl w:val="0"/>
          <w:numId w:val="4"/>
        </w:numPr>
        <w:ind/>
        <w:jc w:val="both"/>
        <w:rPr>
          <w:rFonts w:ascii="Times New Roman" w:hAnsi="Times New Roman"/>
          <w:sz w:val="28"/>
        </w:rPr>
      </w:pPr>
      <w:r>
        <w:rPr>
          <w:rFonts w:ascii="Times New Roman" w:hAnsi="Times New Roman"/>
          <w:sz w:val="28"/>
        </w:rPr>
        <w:t>Видение / Образ долгосрочный (</w:t>
      </w:r>
      <w:r>
        <w:rPr>
          <w:rFonts w:ascii="Times New Roman" w:hAnsi="Times New Roman"/>
          <w:i w:val="1"/>
          <w:sz w:val="28"/>
        </w:rPr>
        <w:t>связи ценностей, интересов, приоритетов</w:t>
      </w:r>
      <w:r>
        <w:rPr>
          <w:rFonts w:ascii="Times New Roman" w:hAnsi="Times New Roman"/>
          <w:sz w:val="28"/>
        </w:rPr>
        <w:t>) – это философия объекта</w:t>
      </w:r>
      <w:r>
        <w:rPr>
          <w:rFonts w:ascii="Times New Roman" w:hAnsi="Times New Roman"/>
          <w:sz w:val="28"/>
        </w:rPr>
        <w:t xml:space="preserve"> стратегирования</w:t>
      </w:r>
      <w:r>
        <w:rPr>
          <w:rFonts w:ascii="Times New Roman" w:hAnsi="Times New Roman"/>
          <w:sz w:val="28"/>
        </w:rPr>
        <w:t>. Философия Синтеза ИВО</w:t>
      </w:r>
    </w:p>
    <w:p w14:paraId="58000000">
      <w:pPr>
        <w:pStyle w:val="Style_2"/>
        <w:widowControl w:val="1"/>
        <w:ind/>
        <w:jc w:val="both"/>
        <w:rPr>
          <w:rFonts w:ascii="Times New Roman" w:hAnsi="Times New Roman"/>
          <w:i w:val="1"/>
          <w:sz w:val="28"/>
        </w:rPr>
      </w:pPr>
      <w:r>
        <w:rPr>
          <w:rFonts w:ascii="Times New Roman" w:hAnsi="Times New Roman"/>
          <w:i w:val="1"/>
          <w:sz w:val="28"/>
        </w:rPr>
        <w:t>Миссия – сбор категорий/ценностей</w:t>
      </w:r>
      <w:r>
        <w:rPr>
          <w:rFonts w:ascii="Times New Roman" w:hAnsi="Times New Roman"/>
          <w:i w:val="1"/>
          <w:sz w:val="28"/>
        </w:rPr>
        <w:t>,</w:t>
      </w:r>
      <w:r>
        <w:rPr>
          <w:rFonts w:ascii="Times New Roman" w:hAnsi="Times New Roman"/>
          <w:i w:val="1"/>
          <w:sz w:val="28"/>
        </w:rPr>
        <w:t xml:space="preserve"> которые переходят в интересы</w:t>
      </w:r>
      <w:r>
        <w:rPr>
          <w:rFonts w:ascii="Times New Roman" w:hAnsi="Times New Roman"/>
          <w:i w:val="1"/>
          <w:sz w:val="28"/>
        </w:rPr>
        <w:t>,</w:t>
      </w:r>
      <w:r>
        <w:rPr>
          <w:rFonts w:ascii="Times New Roman" w:hAnsi="Times New Roman"/>
          <w:i w:val="1"/>
          <w:sz w:val="28"/>
        </w:rPr>
        <w:t xml:space="preserve"> затем в приоритеты</w:t>
      </w:r>
    </w:p>
    <w:p w14:paraId="59000000">
      <w:pPr>
        <w:pStyle w:val="Style_2"/>
        <w:widowControl w:val="1"/>
        <w:ind/>
        <w:jc w:val="both"/>
        <w:rPr>
          <w:rFonts w:ascii="Times New Roman" w:hAnsi="Times New Roman"/>
          <w:sz w:val="28"/>
        </w:rPr>
      </w:pPr>
    </w:p>
    <w:p w14:paraId="5A000000">
      <w:pPr>
        <w:pStyle w:val="Style_2"/>
        <w:widowControl w:val="1"/>
        <w:numPr>
          <w:ilvl w:val="0"/>
          <w:numId w:val="4"/>
        </w:numPr>
        <w:ind/>
        <w:jc w:val="both"/>
        <w:rPr>
          <w:rFonts w:ascii="Times New Roman" w:hAnsi="Times New Roman"/>
          <w:sz w:val="28"/>
        </w:rPr>
      </w:pPr>
      <w:r>
        <w:rPr>
          <w:rFonts w:ascii="Times New Roman" w:hAnsi="Times New Roman"/>
          <w:sz w:val="28"/>
        </w:rPr>
        <w:t>Целеполагание – формирование программ (напр., стяжание Абсолюта ИВО, тел по архетипам…)</w:t>
      </w:r>
    </w:p>
    <w:p w14:paraId="5B000000">
      <w:pPr>
        <w:pStyle w:val="Style_2"/>
        <w:widowControl w:val="1"/>
        <w:numPr>
          <w:ilvl w:val="0"/>
          <w:numId w:val="4"/>
        </w:numPr>
        <w:ind/>
        <w:jc w:val="both"/>
        <w:rPr>
          <w:rFonts w:ascii="Times New Roman" w:hAnsi="Times New Roman"/>
          <w:sz w:val="28"/>
        </w:rPr>
      </w:pPr>
      <w:r>
        <w:rPr>
          <w:rFonts w:ascii="Times New Roman" w:hAnsi="Times New Roman"/>
          <w:sz w:val="28"/>
        </w:rPr>
        <w:t>Разработка сценариев будущего</w:t>
      </w:r>
    </w:p>
    <w:p w14:paraId="5C000000">
      <w:pPr>
        <w:pStyle w:val="Style_2"/>
        <w:widowControl w:val="1"/>
        <w:ind w:left="720"/>
        <w:jc w:val="both"/>
        <w:rPr>
          <w:rFonts w:ascii="Times New Roman" w:hAnsi="Times New Roman"/>
          <w:sz w:val="28"/>
        </w:rPr>
      </w:pPr>
      <w:r>
        <w:rPr>
          <w:rFonts w:ascii="Times New Roman" w:hAnsi="Times New Roman"/>
          <w:sz w:val="28"/>
        </w:rPr>
        <w:t>Стратегический план, конструирование конкретных параметров объекта стратегирования (Гр</w:t>
      </w:r>
      <w:r>
        <w:rPr>
          <w:rFonts w:ascii="Times New Roman" w:hAnsi="Times New Roman"/>
          <w:sz w:val="28"/>
        </w:rPr>
        <w:t xml:space="preserve">ажданское </w:t>
      </w:r>
      <w:r>
        <w:rPr>
          <w:rFonts w:ascii="Times New Roman" w:hAnsi="Times New Roman"/>
          <w:sz w:val="28"/>
        </w:rPr>
        <w:t>Общество) – технологические платформы (</w:t>
      </w:r>
      <w:r>
        <w:rPr>
          <w:rFonts w:ascii="Times New Roman" w:hAnsi="Times New Roman"/>
          <w:i w:val="1"/>
          <w:sz w:val="28"/>
        </w:rPr>
        <w:t>выбор</w:t>
      </w:r>
      <w:r>
        <w:rPr>
          <w:rFonts w:ascii="Times New Roman" w:hAnsi="Times New Roman"/>
          <w:sz w:val="28"/>
        </w:rPr>
        <w:t>) – задачи</w:t>
      </w:r>
    </w:p>
    <w:p w14:paraId="5D000000">
      <w:pPr>
        <w:pStyle w:val="Style_2"/>
        <w:widowControl w:val="1"/>
        <w:numPr>
          <w:ilvl w:val="0"/>
          <w:numId w:val="4"/>
        </w:numPr>
        <w:ind/>
        <w:jc w:val="both"/>
        <w:rPr>
          <w:rFonts w:ascii="Times New Roman" w:hAnsi="Times New Roman"/>
          <w:b w:val="1"/>
          <w:sz w:val="28"/>
        </w:rPr>
      </w:pPr>
      <w:r>
        <w:rPr>
          <w:rFonts w:ascii="Times New Roman" w:hAnsi="Times New Roman"/>
          <w:sz w:val="28"/>
        </w:rPr>
        <w:t xml:space="preserve">Мониторинг и контроль – повторный / итерационный анализ </w:t>
      </w:r>
      <w:r>
        <w:rPr>
          <w:rFonts w:ascii="Times New Roman" w:hAnsi="Times New Roman"/>
          <w:b w:val="1"/>
          <w:sz w:val="28"/>
        </w:rPr>
        <w:t>ресурса</w:t>
      </w:r>
      <w:r>
        <w:rPr>
          <w:rFonts w:ascii="Times New Roman" w:hAnsi="Times New Roman"/>
          <w:b w:val="1"/>
          <w:sz w:val="28"/>
        </w:rPr>
        <w:t xml:space="preserve"> </w:t>
      </w:r>
      <w:r>
        <w:rPr>
          <w:rFonts w:ascii="Times New Roman" w:hAnsi="Times New Roman"/>
          <w:sz w:val="28"/>
        </w:rPr>
        <w:t>(</w:t>
      </w:r>
      <w:r>
        <w:rPr>
          <w:rFonts w:ascii="Times New Roman" w:hAnsi="Times New Roman"/>
          <w:sz w:val="28"/>
        </w:rPr>
        <w:t xml:space="preserve">стяжённый </w:t>
      </w:r>
      <w:r>
        <w:rPr>
          <w:rFonts w:ascii="Times New Roman" w:hAnsi="Times New Roman"/>
          <w:sz w:val="28"/>
        </w:rPr>
        <w:t>Абсолют ИВО</w:t>
      </w:r>
      <w:r>
        <w:rPr>
          <w:rFonts w:ascii="Times New Roman" w:hAnsi="Times New Roman"/>
          <w:sz w:val="28"/>
        </w:rPr>
        <w:t>,</w:t>
      </w:r>
      <w:r>
        <w:rPr>
          <w:rFonts w:ascii="Times New Roman" w:hAnsi="Times New Roman"/>
          <w:sz w:val="28"/>
        </w:rPr>
        <w:t xml:space="preserve"> виды материи,</w:t>
      </w:r>
      <w:r>
        <w:rPr>
          <w:rFonts w:ascii="Times New Roman" w:hAnsi="Times New Roman"/>
          <w:sz w:val="28"/>
        </w:rPr>
        <w:t xml:space="preserve"> </w:t>
      </w:r>
      <w:r>
        <w:rPr>
          <w:rFonts w:ascii="Times New Roman" w:hAnsi="Times New Roman"/>
          <w:sz w:val="28"/>
        </w:rPr>
        <w:t>действующие</w:t>
      </w:r>
      <w:r>
        <w:rPr>
          <w:rFonts w:ascii="Times New Roman" w:hAnsi="Times New Roman"/>
          <w:sz w:val="28"/>
        </w:rPr>
        <w:t xml:space="preserve"> Части/системы/аппараты/частности, реализации, инструменты, здания и т.д.)</w:t>
      </w:r>
    </w:p>
    <w:p w14:paraId="5E000000">
      <w:pPr>
        <w:pStyle w:val="Style_2"/>
        <w:widowControl w:val="1"/>
        <w:numPr>
          <w:ilvl w:val="0"/>
          <w:numId w:val="4"/>
        </w:numPr>
        <w:ind/>
        <w:jc w:val="both"/>
        <w:rPr>
          <w:rFonts w:ascii="Times New Roman" w:hAnsi="Times New Roman"/>
          <w:sz w:val="28"/>
        </w:rPr>
      </w:pPr>
      <w:r>
        <w:rPr>
          <w:rFonts w:ascii="Times New Roman" w:hAnsi="Times New Roman"/>
          <w:sz w:val="28"/>
        </w:rPr>
        <w:t>Системы стратегическо</w:t>
      </w:r>
      <w:r>
        <w:rPr>
          <w:rFonts w:ascii="Times New Roman" w:hAnsi="Times New Roman"/>
          <w:sz w:val="28"/>
        </w:rPr>
        <w:t>й</w:t>
      </w:r>
      <w:r>
        <w:rPr>
          <w:rFonts w:ascii="Times New Roman" w:hAnsi="Times New Roman"/>
          <w:sz w:val="28"/>
        </w:rPr>
        <w:t xml:space="preserve"> мотивации</w:t>
      </w:r>
      <w:r>
        <w:rPr>
          <w:rFonts w:ascii="Times New Roman" w:hAnsi="Times New Roman"/>
          <w:sz w:val="28"/>
        </w:rPr>
        <w:t>, адаптивные к стратам общества (</w:t>
      </w:r>
      <w:r>
        <w:rPr>
          <w:rFonts w:ascii="Times New Roman" w:hAnsi="Times New Roman"/>
          <w:sz w:val="28"/>
        </w:rPr>
        <w:t xml:space="preserve">64-рица </w:t>
      </w:r>
      <w:r>
        <w:rPr>
          <w:rFonts w:ascii="Times New Roman" w:hAnsi="Times New Roman"/>
          <w:sz w:val="28"/>
        </w:rPr>
        <w:t>Чел</w:t>
      </w:r>
      <w:r>
        <w:rPr>
          <w:rFonts w:ascii="Times New Roman" w:hAnsi="Times New Roman"/>
          <w:sz w:val="28"/>
        </w:rPr>
        <w:t>овек</w:t>
      </w:r>
      <w:r>
        <w:rPr>
          <w:rFonts w:ascii="Times New Roman" w:hAnsi="Times New Roman"/>
          <w:sz w:val="28"/>
        </w:rPr>
        <w:t>-Отец)</w:t>
      </w:r>
    </w:p>
    <w:p w14:paraId="5F000000">
      <w:pPr>
        <w:pStyle w:val="Style_2"/>
        <w:widowControl w:val="1"/>
        <w:numPr>
          <w:ilvl w:val="0"/>
          <w:numId w:val="4"/>
        </w:numPr>
        <w:ind/>
        <w:jc w:val="both"/>
        <w:rPr>
          <w:rFonts w:ascii="Times New Roman" w:hAnsi="Times New Roman"/>
          <w:sz w:val="28"/>
        </w:rPr>
      </w:pPr>
      <w:r>
        <w:rPr>
          <w:rFonts w:ascii="Times New Roman" w:hAnsi="Times New Roman"/>
          <w:sz w:val="28"/>
        </w:rPr>
        <w:t>Система стратегического управления объектом стратегирования</w:t>
      </w:r>
      <w:r>
        <w:rPr>
          <w:rFonts w:ascii="Times New Roman" w:hAnsi="Times New Roman"/>
          <w:sz w:val="28"/>
        </w:rPr>
        <w:t xml:space="preserve"> (Гражданское Общество)</w:t>
      </w:r>
    </w:p>
    <w:p w14:paraId="60000000">
      <w:pPr>
        <w:pStyle w:val="Style_2"/>
        <w:widowControl w:val="1"/>
        <w:ind w:left="720"/>
        <w:jc w:val="both"/>
        <w:rPr>
          <w:rFonts w:ascii="Times New Roman" w:hAnsi="Times New Roman"/>
          <w:b w:val="1"/>
          <w:sz w:val="28"/>
          <w:u w:val="single"/>
        </w:rPr>
      </w:pPr>
      <w:r>
        <w:rPr>
          <w:rFonts w:ascii="Times New Roman" w:hAnsi="Times New Roman"/>
          <w:sz w:val="28"/>
        </w:rPr>
        <w:t>Руководство – орг</w:t>
      </w:r>
      <w:r>
        <w:rPr>
          <w:rFonts w:ascii="Times New Roman" w:hAnsi="Times New Roman"/>
          <w:sz w:val="28"/>
        </w:rPr>
        <w:t>анизационная</w:t>
      </w:r>
      <w:r>
        <w:rPr>
          <w:rFonts w:ascii="Times New Roman" w:hAnsi="Times New Roman"/>
          <w:sz w:val="28"/>
        </w:rPr>
        <w:t xml:space="preserve"> Структура – процесс принятия решений – управленческие инструменты – инфраструктура – стратегические инфо</w:t>
      </w:r>
      <w:r>
        <w:rPr>
          <w:rFonts w:ascii="Times New Roman" w:hAnsi="Times New Roman"/>
          <w:sz w:val="28"/>
        </w:rPr>
        <w:t>рмационные</w:t>
      </w:r>
      <w:r>
        <w:rPr>
          <w:rFonts w:ascii="Times New Roman" w:hAnsi="Times New Roman"/>
          <w:sz w:val="28"/>
        </w:rPr>
        <w:t xml:space="preserve"> </w:t>
      </w:r>
      <w:r>
        <w:rPr>
          <w:rFonts w:ascii="Times New Roman" w:hAnsi="Times New Roman"/>
          <w:b w:val="1"/>
          <w:sz w:val="28"/>
          <w:u w:val="single"/>
        </w:rPr>
        <w:t>технологии обратной связи</w:t>
      </w:r>
    </w:p>
    <w:p w14:paraId="61000000">
      <w:pPr>
        <w:pStyle w:val="Style_2"/>
        <w:widowControl w:val="1"/>
        <w:ind w:left="720"/>
        <w:jc w:val="both"/>
        <w:rPr>
          <w:rFonts w:ascii="Times New Roman" w:hAnsi="Times New Roman"/>
          <w:b w:val="1"/>
          <w:sz w:val="28"/>
          <w:u w:val="single"/>
        </w:rPr>
      </w:pPr>
    </w:p>
    <w:p w14:paraId="62000000">
      <w:pPr>
        <w:pStyle w:val="Style_2"/>
        <w:widowControl w:val="1"/>
        <w:ind w:left="720"/>
        <w:jc w:val="both"/>
        <w:rPr>
          <w:rFonts w:ascii="Times New Roman" w:hAnsi="Times New Roman"/>
          <w:sz w:val="28"/>
        </w:rPr>
      </w:pPr>
      <w:r>
        <w:rPr>
          <w:rFonts w:ascii="Times New Roman" w:hAnsi="Times New Roman"/>
          <w:sz w:val="28"/>
        </w:rPr>
        <w:t xml:space="preserve">Функции: </w:t>
      </w:r>
      <w:r>
        <w:rPr>
          <w:rFonts w:ascii="Times New Roman" w:hAnsi="Times New Roman"/>
          <w:sz w:val="28"/>
        </w:rPr>
        <w:t xml:space="preserve">планирование – </w:t>
      </w:r>
      <w:r>
        <w:rPr>
          <w:rFonts w:ascii="Times New Roman" w:hAnsi="Times New Roman"/>
          <w:b w:val="1"/>
          <w:sz w:val="28"/>
        </w:rPr>
        <w:t>мотивация</w:t>
      </w:r>
      <w:r>
        <w:rPr>
          <w:rFonts w:ascii="Times New Roman" w:hAnsi="Times New Roman"/>
          <w:sz w:val="28"/>
        </w:rPr>
        <w:t xml:space="preserve"> (выявление системы ценностей, интересов) – мониторинг/контроль/регулярная оценка</w:t>
      </w:r>
    </w:p>
    <w:p w14:paraId="63000000">
      <w:pPr>
        <w:pStyle w:val="Style_2"/>
        <w:widowControl w:val="1"/>
        <w:ind/>
        <w:jc w:val="both"/>
        <w:rPr>
          <w:rFonts w:ascii="Times New Roman" w:hAnsi="Times New Roman"/>
          <w:sz w:val="28"/>
        </w:rPr>
      </w:pPr>
    </w:p>
    <w:p w14:paraId="64000000">
      <w:pPr>
        <w:pStyle w:val="Style_2"/>
        <w:widowControl w:val="1"/>
        <w:ind/>
        <w:jc w:val="both"/>
        <w:rPr>
          <w:rFonts w:ascii="Times New Roman" w:hAnsi="Times New Roman"/>
          <w:sz w:val="28"/>
        </w:rPr>
      </w:pPr>
    </w:p>
    <w:p w14:paraId="65000000">
      <w:pPr>
        <w:pStyle w:val="Style_2"/>
        <w:widowControl w:val="1"/>
        <w:ind/>
        <w:jc w:val="both"/>
        <w:rPr>
          <w:rFonts w:ascii="Times New Roman" w:hAnsi="Times New Roman"/>
          <w:sz w:val="28"/>
        </w:rPr>
      </w:pPr>
      <w:r>
        <w:rPr>
          <w:rFonts w:ascii="Times New Roman" w:hAnsi="Times New Roman"/>
          <w:sz w:val="28"/>
        </w:rPr>
        <w:t xml:space="preserve">КОЛЛЕКТИВНОЕ ЦЕЛЕПОЛАГАНИЕ </w:t>
      </w:r>
    </w:p>
    <w:p w14:paraId="66000000">
      <w:pPr>
        <w:pStyle w:val="Style_2"/>
        <w:widowControl w:val="1"/>
        <w:ind/>
        <w:jc w:val="both"/>
        <w:rPr>
          <w:rFonts w:ascii="Times New Roman" w:hAnsi="Times New Roman"/>
          <w:sz w:val="28"/>
        </w:rPr>
      </w:pPr>
      <w:r>
        <w:rPr>
          <w:rFonts w:ascii="Times New Roman" w:hAnsi="Times New Roman"/>
          <w:sz w:val="28"/>
        </w:rPr>
        <w:t>КОЛЛЕКТИВНОЕ ЦЕЛЕДОСТИЖЕНИЕ</w:t>
      </w:r>
    </w:p>
    <w:p w14:paraId="67000000">
      <w:pPr>
        <w:pStyle w:val="Style_2"/>
        <w:widowControl w:val="1"/>
        <w:ind/>
        <w:jc w:val="both"/>
        <w:rPr>
          <w:rFonts w:ascii="Times New Roman" w:hAnsi="Times New Roman"/>
          <w:sz w:val="28"/>
        </w:rPr>
      </w:pPr>
    </w:p>
    <w:p w14:paraId="68000000">
      <w:pPr>
        <w:pStyle w:val="Style_2"/>
        <w:widowControl w:val="1"/>
        <w:ind/>
        <w:jc w:val="both"/>
        <w:rPr>
          <w:rFonts w:ascii="Times New Roman" w:hAnsi="Times New Roman"/>
          <w:b w:val="1"/>
          <w:sz w:val="28"/>
          <w:u w:val="single"/>
        </w:rPr>
      </w:pPr>
      <w:r>
        <w:rPr>
          <w:rFonts w:ascii="Times New Roman" w:hAnsi="Times New Roman"/>
          <w:b w:val="1"/>
          <w:sz w:val="28"/>
          <w:u w:val="single"/>
        </w:rPr>
        <w:t>ИВДИВО-полисная система общественного и государственного устройства</w:t>
      </w:r>
    </w:p>
    <w:p w14:paraId="69000000">
      <w:pPr>
        <w:pStyle w:val="Style_2"/>
        <w:widowControl w:val="1"/>
        <w:ind/>
        <w:jc w:val="both"/>
        <w:rPr>
          <w:rFonts w:ascii="Times New Roman" w:hAnsi="Times New Roman"/>
          <w:b w:val="1"/>
          <w:sz w:val="28"/>
          <w:u w:val="single"/>
        </w:rPr>
      </w:pPr>
    </w:p>
    <w:p w14:paraId="6A000000">
      <w:pPr>
        <w:pStyle w:val="Style_2"/>
        <w:widowControl w:val="1"/>
        <w:ind/>
        <w:jc w:val="both"/>
        <w:rPr>
          <w:rFonts w:ascii="Times New Roman" w:hAnsi="Times New Roman"/>
          <w:b w:val="1"/>
          <w:sz w:val="28"/>
          <w:u w:val="single"/>
        </w:rPr>
      </w:pPr>
      <w:r>
        <w:rPr>
          <w:rFonts w:ascii="Times New Roman" w:hAnsi="Times New Roman"/>
          <w:b w:val="1"/>
          <w:sz w:val="28"/>
          <w:u w:val="single"/>
        </w:rPr>
        <w:t>КОДЕКСТ ИВДИВО</w:t>
      </w:r>
    </w:p>
    <w:p w14:paraId="6B000000">
      <w:pPr>
        <w:pStyle w:val="Style_2"/>
        <w:widowControl w:val="1"/>
        <w:ind/>
        <w:jc w:val="both"/>
        <w:rPr>
          <w:rFonts w:ascii="Times New Roman" w:hAnsi="Times New Roman"/>
          <w:sz w:val="28"/>
        </w:rPr>
      </w:pPr>
    </w:p>
    <w:p w14:paraId="6C000000">
      <w:pPr>
        <w:pStyle w:val="Style_2"/>
        <w:widowControl w:val="1"/>
        <w:ind/>
        <w:jc w:val="both"/>
        <w:rPr>
          <w:rFonts w:ascii="Times New Roman" w:hAnsi="Times New Roman"/>
          <w:sz w:val="28"/>
        </w:rPr>
      </w:pPr>
      <w:r>
        <w:rPr>
          <w:rFonts w:ascii="Times New Roman" w:hAnsi="Times New Roman"/>
          <w:sz w:val="28"/>
        </w:rPr>
        <w:t>Гражданское Общество Эпохи Синтеза – какие формы управления</w:t>
      </w:r>
      <w:r>
        <w:rPr>
          <w:rFonts w:ascii="Times New Roman" w:hAnsi="Times New Roman"/>
          <w:sz w:val="28"/>
        </w:rPr>
        <w:t>?</w:t>
      </w:r>
      <w:r>
        <w:rPr>
          <w:rFonts w:ascii="Times New Roman" w:hAnsi="Times New Roman"/>
          <w:sz w:val="28"/>
        </w:rPr>
        <w:t xml:space="preserve"> (авторитарное, коллективное…)</w:t>
      </w:r>
    </w:p>
    <w:p w14:paraId="6D000000">
      <w:pPr>
        <w:pStyle w:val="Style_2"/>
        <w:widowControl w:val="1"/>
        <w:ind/>
        <w:jc w:val="both"/>
        <w:rPr>
          <w:rFonts w:ascii="Times New Roman" w:hAnsi="Times New Roman"/>
          <w:sz w:val="28"/>
        </w:rPr>
      </w:pPr>
    </w:p>
    <w:p w14:paraId="6E000000">
      <w:pPr>
        <w:pStyle w:val="Style_2"/>
        <w:widowControl w:val="1"/>
        <w:ind/>
        <w:jc w:val="both"/>
        <w:rPr>
          <w:rFonts w:ascii="Times New Roman" w:hAnsi="Times New Roman"/>
          <w:b w:val="1"/>
          <w:sz w:val="28"/>
        </w:rPr>
      </w:pPr>
      <w:r>
        <w:rPr>
          <w:rFonts w:ascii="Times New Roman" w:hAnsi="Times New Roman"/>
          <w:b w:val="1"/>
          <w:sz w:val="28"/>
        </w:rPr>
        <w:t>Культура КОНСЕНСУСА            Синтез НЕОТЧУЖДЁННОГО ИВО</w:t>
      </w:r>
    </w:p>
    <w:p w14:paraId="6F000000">
      <w:pPr>
        <w:pStyle w:val="Style_2"/>
        <w:widowControl w:val="1"/>
        <w:ind/>
        <w:jc w:val="both"/>
        <w:rPr>
          <w:rFonts w:ascii="Times New Roman" w:hAnsi="Times New Roman"/>
          <w:b w:val="1"/>
          <w:sz w:val="28"/>
        </w:rPr>
      </w:pPr>
    </w:p>
    <w:p w14:paraId="70000000">
      <w:pPr>
        <w:pStyle w:val="Style_2"/>
        <w:widowControl w:val="1"/>
        <w:ind/>
        <w:jc w:val="both"/>
        <w:rPr>
          <w:rFonts w:ascii="Times New Roman" w:hAnsi="Times New Roman"/>
          <w:sz w:val="28"/>
        </w:rPr>
      </w:pPr>
      <w:r>
        <w:rPr>
          <w:rFonts w:ascii="Times New Roman" w:hAnsi="Times New Roman"/>
          <w:sz w:val="28"/>
        </w:rPr>
        <w:t>Гражданин – действующая через объединение в общины, общества, ассоциации Омега ИВО</w:t>
      </w:r>
    </w:p>
    <w:p w14:paraId="71000000">
      <w:pPr>
        <w:pStyle w:val="Style_2"/>
        <w:widowControl w:val="1"/>
        <w:ind/>
        <w:jc w:val="both"/>
        <w:rPr>
          <w:rFonts w:ascii="Times New Roman" w:hAnsi="Times New Roman"/>
          <w:sz w:val="28"/>
        </w:rPr>
      </w:pPr>
      <w:r>
        <w:rPr>
          <w:rFonts w:ascii="Times New Roman" w:hAnsi="Times New Roman"/>
          <w:sz w:val="28"/>
        </w:rPr>
        <w:t>Гражданский Мир (69-й Си, Калининград)</w:t>
      </w:r>
    </w:p>
    <w:p w14:paraId="72000000">
      <w:pPr>
        <w:pStyle w:val="Style_2"/>
        <w:widowControl w:val="1"/>
        <w:ind/>
        <w:jc w:val="both"/>
        <w:rPr>
          <w:rFonts w:ascii="Times New Roman" w:hAnsi="Times New Roman"/>
          <w:sz w:val="28"/>
        </w:rPr>
      </w:pPr>
      <w:r>
        <w:rPr>
          <w:rFonts w:ascii="Times New Roman" w:hAnsi="Times New Roman"/>
          <w:sz w:val="28"/>
        </w:rPr>
        <w:t>Мир РФ – Гражданский Мир – Иерархический Мир – Мир ИВДИВО – Мир ИВО</w:t>
      </w:r>
    </w:p>
    <w:p w14:paraId="73000000">
      <w:pPr>
        <w:pStyle w:val="Style_2"/>
        <w:widowControl w:val="1"/>
        <w:ind/>
        <w:jc w:val="both"/>
        <w:rPr>
          <w:rFonts w:ascii="Times New Roman" w:hAnsi="Times New Roman"/>
          <w:sz w:val="28"/>
        </w:rPr>
      </w:pPr>
    </w:p>
    <w:p w14:paraId="74000000">
      <w:pPr>
        <w:pStyle w:val="Style_2"/>
        <w:widowControl w:val="1"/>
        <w:ind/>
        <w:jc w:val="both"/>
        <w:rPr>
          <w:rFonts w:ascii="Times New Roman" w:hAnsi="Times New Roman"/>
          <w:b w:val="1"/>
          <w:sz w:val="28"/>
        </w:rPr>
      </w:pPr>
      <w:r>
        <w:rPr>
          <w:rFonts w:ascii="Times New Roman" w:hAnsi="Times New Roman"/>
          <w:b w:val="1"/>
          <w:sz w:val="28"/>
        </w:rPr>
        <w:t xml:space="preserve">Элементы структуры Гражданского Общества Эпохи Синтеза – СОВЕТЫ </w:t>
      </w:r>
    </w:p>
    <w:p w14:paraId="75000000">
      <w:pPr>
        <w:pStyle w:val="Style_2"/>
        <w:widowControl w:val="1"/>
        <w:ind/>
        <w:jc w:val="both"/>
        <w:rPr>
          <w:rFonts w:ascii="Times New Roman" w:hAnsi="Times New Roman"/>
          <w:sz w:val="28"/>
        </w:rPr>
      </w:pPr>
      <w:r>
        <w:rPr>
          <w:rFonts w:ascii="Times New Roman" w:hAnsi="Times New Roman"/>
          <w:sz w:val="28"/>
        </w:rPr>
        <w:t>+ формирование каналов обратной связи</w:t>
      </w:r>
    </w:p>
    <w:p w14:paraId="76000000">
      <w:pPr>
        <w:pStyle w:val="Style_2"/>
        <w:widowControl w:val="1"/>
        <w:ind/>
        <w:jc w:val="both"/>
        <w:rPr>
          <w:rFonts w:ascii="Times New Roman" w:hAnsi="Times New Roman"/>
          <w:sz w:val="28"/>
        </w:rPr>
      </w:pPr>
    </w:p>
    <w:p w14:paraId="77000000">
      <w:pPr>
        <w:pStyle w:val="Style_2"/>
        <w:widowControl w:val="1"/>
        <w:ind/>
        <w:jc w:val="both"/>
        <w:rPr>
          <w:rFonts w:ascii="Times New Roman" w:hAnsi="Times New Roman"/>
          <w:sz w:val="28"/>
        </w:rPr>
      </w:pPr>
      <w:r>
        <w:rPr>
          <w:rFonts w:ascii="Times New Roman" w:hAnsi="Times New Roman"/>
          <w:sz w:val="28"/>
        </w:rPr>
        <w:t>256-рица ИВДИВО-деятельности</w:t>
      </w:r>
    </w:p>
    <w:p w14:paraId="78000000">
      <w:pPr>
        <w:pStyle w:val="Style_2"/>
        <w:widowControl w:val="1"/>
        <w:ind/>
        <w:jc w:val="both"/>
        <w:rPr>
          <w:rFonts w:ascii="Times New Roman" w:hAnsi="Times New Roman"/>
          <w:sz w:val="28"/>
        </w:rPr>
      </w:pPr>
      <w:r>
        <w:rPr>
          <w:rFonts w:ascii="Times New Roman" w:hAnsi="Times New Roman"/>
          <w:sz w:val="28"/>
        </w:rPr>
        <w:t>64 вида Человека в становление гражданами</w:t>
      </w:r>
    </w:p>
    <w:p w14:paraId="79000000">
      <w:pPr>
        <w:pStyle w:val="Style_2"/>
        <w:widowControl w:val="1"/>
        <w:ind/>
        <w:jc w:val="both"/>
        <w:rPr>
          <w:rFonts w:ascii="Times New Roman" w:hAnsi="Times New Roman"/>
          <w:sz w:val="28"/>
        </w:rPr>
      </w:pPr>
      <w:r>
        <w:rPr>
          <w:rFonts w:ascii="Times New Roman" w:hAnsi="Times New Roman"/>
          <w:sz w:val="28"/>
        </w:rPr>
        <w:t>Страты: Отец-Гражданин, Аватар-Гражданин… Человек-Гражданин</w:t>
      </w:r>
    </w:p>
    <w:p w14:paraId="7A000000">
      <w:pPr>
        <w:pStyle w:val="Style_2"/>
        <w:widowControl w:val="1"/>
        <w:ind/>
        <w:jc w:val="both"/>
        <w:rPr>
          <w:rFonts w:ascii="Times New Roman" w:hAnsi="Times New Roman"/>
          <w:sz w:val="28"/>
        </w:rPr>
      </w:pPr>
    </w:p>
    <w:p w14:paraId="7B000000">
      <w:pPr>
        <w:pStyle w:val="Style_2"/>
        <w:widowControl w:val="1"/>
        <w:ind/>
        <w:jc w:val="both"/>
        <w:rPr>
          <w:rFonts w:ascii="Times New Roman" w:hAnsi="Times New Roman"/>
          <w:sz w:val="28"/>
        </w:rPr>
      </w:pPr>
      <w:r>
        <w:rPr>
          <w:rFonts w:ascii="Times New Roman" w:hAnsi="Times New Roman"/>
          <w:sz w:val="28"/>
        </w:rPr>
        <w:t>Гражданское Общество – социальное поле</w:t>
      </w:r>
      <w:r>
        <w:rPr>
          <w:rFonts w:ascii="Times New Roman" w:hAnsi="Times New Roman"/>
          <w:sz w:val="28"/>
        </w:rPr>
        <w:t>.</w:t>
      </w:r>
    </w:p>
    <w:p w14:paraId="7C000000">
      <w:pPr>
        <w:pStyle w:val="Style_2"/>
        <w:widowControl w:val="1"/>
        <w:ind/>
        <w:jc w:val="both"/>
        <w:rPr>
          <w:rFonts w:ascii="Times New Roman" w:hAnsi="Times New Roman"/>
          <w:sz w:val="28"/>
        </w:rPr>
      </w:pPr>
      <w:r>
        <w:rPr>
          <w:rFonts w:ascii="Times New Roman" w:hAnsi="Times New Roman"/>
          <w:sz w:val="28"/>
        </w:rPr>
        <w:t>Имманентная социальность человека</w:t>
      </w:r>
      <w:r>
        <w:rPr>
          <w:rFonts w:ascii="Times New Roman" w:hAnsi="Times New Roman"/>
          <w:sz w:val="28"/>
        </w:rPr>
        <w:t>.</w:t>
      </w:r>
    </w:p>
    <w:p w14:paraId="7D000000">
      <w:pPr>
        <w:pStyle w:val="Style_2"/>
        <w:widowControl w:val="1"/>
        <w:ind/>
        <w:jc w:val="both"/>
        <w:rPr>
          <w:rFonts w:ascii="Times New Roman" w:hAnsi="Times New Roman"/>
          <w:sz w:val="28"/>
        </w:rPr>
      </w:pPr>
      <w:r>
        <w:rPr>
          <w:rFonts w:ascii="Times New Roman" w:hAnsi="Times New Roman"/>
          <w:sz w:val="28"/>
        </w:rPr>
        <w:t>(Хабермас) идея конструирования народа-суверена</w:t>
      </w:r>
      <w:r>
        <w:rPr>
          <w:rFonts w:ascii="Times New Roman" w:hAnsi="Times New Roman"/>
          <w:sz w:val="28"/>
        </w:rPr>
        <w:t>,</w:t>
      </w:r>
      <w:r>
        <w:rPr>
          <w:rFonts w:ascii="Times New Roman" w:hAnsi="Times New Roman"/>
          <w:sz w:val="28"/>
        </w:rPr>
        <w:t xml:space="preserve"> как экзистенциональный акт социализации</w:t>
      </w:r>
      <w:r>
        <w:rPr>
          <w:rFonts w:ascii="Times New Roman" w:hAnsi="Times New Roman"/>
          <w:sz w:val="28"/>
        </w:rPr>
        <w:t xml:space="preserve">, </w:t>
      </w:r>
      <w:r>
        <w:rPr>
          <w:rFonts w:ascii="Times New Roman" w:hAnsi="Times New Roman"/>
          <w:sz w:val="28"/>
        </w:rPr>
        <w:t>коллективное тело</w:t>
      </w:r>
      <w:r>
        <w:rPr>
          <w:rFonts w:ascii="Times New Roman" w:hAnsi="Times New Roman"/>
          <w:sz w:val="28"/>
        </w:rPr>
        <w:t>.</w:t>
      </w:r>
    </w:p>
    <w:p w14:paraId="7E000000">
      <w:pPr>
        <w:pStyle w:val="Style_2"/>
        <w:widowControl w:val="1"/>
        <w:ind/>
        <w:jc w:val="both"/>
        <w:rPr>
          <w:rFonts w:ascii="Times New Roman" w:hAnsi="Times New Roman"/>
          <w:sz w:val="28"/>
        </w:rPr>
      </w:pPr>
      <w:r>
        <w:rPr>
          <w:rFonts w:ascii="Times New Roman" w:hAnsi="Times New Roman"/>
          <w:sz w:val="28"/>
        </w:rPr>
        <w:t>Гражданское состояние есть статус правосубъектности</w:t>
      </w:r>
      <w:r>
        <w:rPr>
          <w:rFonts w:ascii="Times New Roman" w:hAnsi="Times New Roman"/>
          <w:sz w:val="28"/>
        </w:rPr>
        <w:t>.</w:t>
      </w:r>
    </w:p>
    <w:p w14:paraId="7F000000">
      <w:pPr>
        <w:pStyle w:val="Style_2"/>
        <w:widowControl w:val="1"/>
        <w:ind/>
        <w:jc w:val="both"/>
        <w:rPr>
          <w:rFonts w:ascii="Times New Roman" w:hAnsi="Times New Roman"/>
          <w:sz w:val="28"/>
        </w:rPr>
      </w:pPr>
      <w:r>
        <w:rPr>
          <w:rFonts w:ascii="Times New Roman" w:hAnsi="Times New Roman"/>
          <w:sz w:val="28"/>
        </w:rPr>
        <w:t>Правосубъектность – право на права</w:t>
      </w:r>
      <w:r>
        <w:rPr>
          <w:rFonts w:ascii="Times New Roman" w:hAnsi="Times New Roman"/>
          <w:sz w:val="28"/>
        </w:rPr>
        <w:t>.</w:t>
      </w:r>
    </w:p>
    <w:p w14:paraId="80000000">
      <w:pPr>
        <w:pStyle w:val="Style_2"/>
        <w:widowControl w:val="1"/>
        <w:ind/>
        <w:jc w:val="both"/>
        <w:rPr>
          <w:rFonts w:ascii="Times New Roman" w:hAnsi="Times New Roman"/>
          <w:sz w:val="28"/>
        </w:rPr>
      </w:pPr>
      <w:r>
        <w:rPr>
          <w:rFonts w:ascii="Times New Roman" w:hAnsi="Times New Roman"/>
          <w:sz w:val="28"/>
        </w:rPr>
        <w:t>Правовой статус – наличные права</w:t>
      </w:r>
      <w:r>
        <w:rPr>
          <w:rFonts w:ascii="Times New Roman" w:hAnsi="Times New Roman"/>
          <w:sz w:val="28"/>
        </w:rPr>
        <w:t>.</w:t>
      </w:r>
    </w:p>
    <w:p w14:paraId="81000000">
      <w:pPr>
        <w:pStyle w:val="Style_2"/>
        <w:widowControl w:val="1"/>
        <w:ind/>
        <w:jc w:val="both"/>
        <w:rPr>
          <w:rFonts w:ascii="Times New Roman" w:hAnsi="Times New Roman"/>
          <w:sz w:val="28"/>
        </w:rPr>
      </w:pPr>
    </w:p>
    <w:p w14:paraId="82000000">
      <w:pPr>
        <w:pStyle w:val="Style_2"/>
        <w:widowControl w:val="1"/>
        <w:ind w:firstLine="708"/>
        <w:jc w:val="both"/>
        <w:rPr>
          <w:rFonts w:ascii="Times New Roman" w:hAnsi="Times New Roman"/>
          <w:sz w:val="28"/>
        </w:rPr>
      </w:pPr>
      <w:r>
        <w:rPr>
          <w:rFonts w:ascii="Times New Roman" w:hAnsi="Times New Roman"/>
          <w:sz w:val="28"/>
        </w:rPr>
        <w:t>Теоретическая конструкция гражданского общества – верховность власти переходит в основание социальной пирамиды.</w:t>
      </w:r>
    </w:p>
    <w:p w14:paraId="83000000">
      <w:pPr>
        <w:pStyle w:val="Style_2"/>
        <w:widowControl w:val="1"/>
        <w:ind w:firstLine="708"/>
        <w:jc w:val="both"/>
        <w:rPr>
          <w:rFonts w:ascii="Times New Roman" w:hAnsi="Times New Roman"/>
          <w:sz w:val="28"/>
        </w:rPr>
      </w:pPr>
      <w:r>
        <w:rPr>
          <w:rFonts w:ascii="Times New Roman" w:hAnsi="Times New Roman"/>
          <w:sz w:val="28"/>
        </w:rPr>
        <w:t>Концепция власти/государства – правление, обеспечивающее самостоятельность граждан, их права и свободы.</w:t>
      </w:r>
    </w:p>
    <w:p w14:paraId="84000000">
      <w:pPr>
        <w:pStyle w:val="Style_2"/>
        <w:widowControl w:val="1"/>
        <w:ind/>
        <w:jc w:val="both"/>
        <w:rPr>
          <w:rFonts w:ascii="Times New Roman" w:hAnsi="Times New Roman"/>
          <w:sz w:val="28"/>
        </w:rPr>
      </w:pPr>
    </w:p>
    <w:p w14:paraId="85000000">
      <w:pPr>
        <w:pStyle w:val="Style_2"/>
        <w:widowControl w:val="1"/>
        <w:ind/>
        <w:jc w:val="both"/>
        <w:rPr>
          <w:rFonts w:ascii="Times New Roman" w:hAnsi="Times New Roman"/>
          <w:sz w:val="28"/>
        </w:rPr>
      </w:pPr>
    </w:p>
    <w:p w14:paraId="86000000">
      <w:pPr>
        <w:pStyle w:val="Style_2"/>
        <w:widowControl w:val="1"/>
        <w:ind/>
        <w:jc w:val="both"/>
        <w:rPr>
          <w:rFonts w:ascii="Times New Roman" w:hAnsi="Times New Roman"/>
          <w:sz w:val="28"/>
        </w:rPr>
      </w:pPr>
      <w:r>
        <w:rPr>
          <w:rFonts w:ascii="Times New Roman" w:hAnsi="Times New Roman"/>
          <w:sz w:val="28"/>
        </w:rPr>
        <w:t>Условия возникновения государства:</w:t>
      </w:r>
    </w:p>
    <w:p w14:paraId="87000000">
      <w:pPr>
        <w:pStyle w:val="Style_2"/>
        <w:widowControl w:val="1"/>
        <w:ind/>
        <w:jc w:val="both"/>
        <w:rPr>
          <w:rFonts w:ascii="Times New Roman" w:hAnsi="Times New Roman"/>
          <w:sz w:val="28"/>
        </w:rPr>
      </w:pPr>
      <w:r>
        <w:rPr>
          <w:rFonts w:ascii="Times New Roman" w:hAnsi="Times New Roman"/>
          <w:sz w:val="28"/>
        </w:rPr>
        <w:t xml:space="preserve">Общество </w:t>
      </w:r>
      <w:r>
        <w:rPr>
          <w:rFonts w:ascii="Times New Roman" w:hAnsi="Times New Roman"/>
          <w:sz w:val="28"/>
        </w:rPr>
        <w:t xml:space="preserve">Субъект-Граждан (64-рица Человек-Отец) – самоуправление – развитые экономические, культурные, правовые негосударственные отношения – потребность граждан в информировании государства об </w:t>
      </w:r>
      <w:r>
        <w:rPr>
          <w:rFonts w:ascii="Times New Roman" w:hAnsi="Times New Roman"/>
          <w:sz w:val="28"/>
        </w:rPr>
        <w:t>интересах, удовлетворение которых возможно средствами государства – многообразие интересов граждан</w:t>
      </w:r>
    </w:p>
    <w:p w14:paraId="88000000">
      <w:pPr>
        <w:pStyle w:val="Style_2"/>
        <w:widowControl w:val="1"/>
        <w:ind/>
        <w:jc w:val="both"/>
        <w:rPr>
          <w:rFonts w:ascii="Times New Roman" w:hAnsi="Times New Roman"/>
          <w:sz w:val="28"/>
        </w:rPr>
      </w:pPr>
    </w:p>
    <w:p w14:paraId="89000000">
      <w:pPr>
        <w:pStyle w:val="Style_2"/>
        <w:widowControl w:val="1"/>
        <w:ind/>
        <w:jc w:val="both"/>
        <w:rPr>
          <w:rFonts w:ascii="Times New Roman" w:hAnsi="Times New Roman"/>
          <w:sz w:val="28"/>
        </w:rPr>
      </w:pPr>
      <w:r>
        <w:rPr>
          <w:rFonts w:ascii="Times New Roman" w:hAnsi="Times New Roman"/>
          <w:sz w:val="28"/>
        </w:rPr>
        <w:t>Гражданское Общество – система жизнедеятельности общества, автономная по отношению к государству, выражающая интересы граждан.</w:t>
      </w:r>
    </w:p>
    <w:p w14:paraId="8A000000">
      <w:pPr>
        <w:pStyle w:val="Style_2"/>
        <w:widowControl w:val="1"/>
        <w:ind/>
        <w:jc w:val="both"/>
        <w:rPr>
          <w:rFonts w:ascii="Times New Roman" w:hAnsi="Times New Roman"/>
          <w:sz w:val="28"/>
        </w:rPr>
      </w:pPr>
    </w:p>
    <w:p w14:paraId="8B000000">
      <w:pPr>
        <w:pStyle w:val="Style_2"/>
        <w:widowControl w:val="1"/>
        <w:ind/>
        <w:jc w:val="both"/>
        <w:rPr>
          <w:rFonts w:ascii="Times New Roman" w:hAnsi="Times New Roman"/>
          <w:sz w:val="28"/>
        </w:rPr>
      </w:pPr>
      <w:r>
        <w:rPr>
          <w:rFonts w:ascii="Times New Roman" w:hAnsi="Times New Roman"/>
          <w:sz w:val="28"/>
        </w:rPr>
        <w:t>ИВДИВО-полисная система общественного и государственного устройства</w:t>
      </w:r>
    </w:p>
    <w:p w14:paraId="8C000000">
      <w:pPr>
        <w:pStyle w:val="Style_2"/>
        <w:widowControl w:val="1"/>
        <w:ind/>
        <w:jc w:val="both"/>
        <w:rPr>
          <w:rFonts w:ascii="Times New Roman" w:hAnsi="Times New Roman"/>
          <w:sz w:val="28"/>
        </w:rPr>
      </w:pPr>
      <w:r>
        <w:rPr>
          <w:rFonts w:ascii="Times New Roman" w:hAnsi="Times New Roman"/>
          <w:sz w:val="28"/>
        </w:rPr>
        <w:t>Развитие сферы «производства человека»:</w:t>
      </w:r>
    </w:p>
    <w:p w14:paraId="8D000000">
      <w:pPr>
        <w:pStyle w:val="Style_2"/>
        <w:widowControl w:val="1"/>
        <w:ind/>
        <w:jc w:val="both"/>
        <w:rPr>
          <w:rFonts w:ascii="Times New Roman" w:hAnsi="Times New Roman"/>
          <w:sz w:val="28"/>
        </w:rPr>
      </w:pPr>
      <w:r>
        <w:rPr>
          <w:rFonts w:ascii="Times New Roman" w:hAnsi="Times New Roman"/>
          <w:sz w:val="28"/>
        </w:rPr>
        <w:t>-органы местного самоуправления</w:t>
      </w:r>
    </w:p>
    <w:p w14:paraId="8E000000">
      <w:pPr>
        <w:pStyle w:val="Style_2"/>
        <w:widowControl w:val="1"/>
        <w:ind/>
        <w:jc w:val="both"/>
        <w:rPr>
          <w:rFonts w:ascii="Times New Roman" w:hAnsi="Times New Roman"/>
          <w:sz w:val="28"/>
        </w:rPr>
      </w:pPr>
      <w:r>
        <w:rPr>
          <w:rFonts w:ascii="Times New Roman" w:hAnsi="Times New Roman"/>
          <w:sz w:val="28"/>
        </w:rPr>
        <w:t>- участие в представительных органах власти</w:t>
      </w:r>
    </w:p>
    <w:p w14:paraId="8F000000">
      <w:pPr>
        <w:pStyle w:val="Style_2"/>
        <w:widowControl w:val="1"/>
        <w:ind/>
        <w:jc w:val="both"/>
        <w:rPr>
          <w:rFonts w:ascii="Times New Roman" w:hAnsi="Times New Roman"/>
          <w:sz w:val="28"/>
        </w:rPr>
      </w:pPr>
      <w:r>
        <w:rPr>
          <w:rFonts w:ascii="Times New Roman" w:hAnsi="Times New Roman"/>
          <w:sz w:val="28"/>
        </w:rPr>
        <w:t>-парти…</w:t>
      </w:r>
    </w:p>
    <w:p w14:paraId="90000000">
      <w:pPr>
        <w:pStyle w:val="Style_2"/>
        <w:widowControl w:val="1"/>
        <w:ind/>
        <w:jc w:val="both"/>
        <w:rPr>
          <w:rFonts w:ascii="Times New Roman" w:hAnsi="Times New Roman"/>
          <w:sz w:val="28"/>
        </w:rPr>
      </w:pPr>
      <w:r>
        <w:rPr>
          <w:rFonts w:ascii="Times New Roman" w:hAnsi="Times New Roman"/>
          <w:sz w:val="28"/>
        </w:rPr>
        <w:t>(Общественная палата РФ, Федерация Еврейских Общин РФ, координационные центры …)</w:t>
      </w:r>
    </w:p>
    <w:p w14:paraId="91000000">
      <w:pPr>
        <w:pStyle w:val="Style_2"/>
        <w:widowControl w:val="1"/>
        <w:ind/>
        <w:jc w:val="both"/>
        <w:rPr>
          <w:rFonts w:ascii="Times New Roman" w:hAnsi="Times New Roman"/>
          <w:sz w:val="28"/>
        </w:rPr>
      </w:pPr>
    </w:p>
    <w:p w14:paraId="92000000">
      <w:pPr>
        <w:pStyle w:val="Style_2"/>
        <w:widowControl w:val="1"/>
        <w:ind/>
        <w:jc w:val="both"/>
        <w:rPr>
          <w:rFonts w:ascii="Times New Roman" w:hAnsi="Times New Roman"/>
          <w:sz w:val="28"/>
        </w:rPr>
      </w:pPr>
      <w:r>
        <w:rPr>
          <w:rFonts w:ascii="Times New Roman" w:hAnsi="Times New Roman"/>
          <w:sz w:val="28"/>
        </w:rPr>
        <w:t xml:space="preserve">КОНСОЛИДАЦИЯ конструктивно-ориентированных сил </w:t>
      </w:r>
    </w:p>
    <w:p w14:paraId="93000000">
      <w:pPr>
        <w:pStyle w:val="Style_2"/>
        <w:widowControl w:val="1"/>
        <w:ind/>
        <w:jc w:val="both"/>
        <w:rPr>
          <w:rFonts w:ascii="Times New Roman" w:hAnsi="Times New Roman"/>
          <w:sz w:val="28"/>
        </w:rPr>
      </w:pPr>
      <w:r>
        <w:rPr>
          <w:rFonts w:ascii="Times New Roman" w:hAnsi="Times New Roman"/>
          <w:sz w:val="28"/>
        </w:rPr>
        <w:t>Разработка консолидационной (иное от консолидирующей)</w:t>
      </w:r>
      <w:r>
        <w:rPr>
          <w:rFonts w:ascii="Times New Roman" w:hAnsi="Times New Roman"/>
          <w:sz w:val="28"/>
        </w:rPr>
        <w:t xml:space="preserve"> идеологии – задача гражданского общества.</w:t>
      </w:r>
    </w:p>
    <w:p w14:paraId="94000000">
      <w:pPr>
        <w:pStyle w:val="Style_2"/>
        <w:widowControl w:val="1"/>
        <w:ind/>
        <w:jc w:val="both"/>
        <w:rPr>
          <w:rFonts w:ascii="Times New Roman" w:hAnsi="Times New Roman"/>
          <w:sz w:val="28"/>
        </w:rPr>
      </w:pPr>
      <w:r>
        <w:rPr>
          <w:rFonts w:ascii="Times New Roman" w:hAnsi="Times New Roman"/>
          <w:sz w:val="28"/>
        </w:rPr>
        <w:t xml:space="preserve">Идеология – это средство мобилизации людей на долгосрочные действия по реализации </w:t>
      </w:r>
      <w:r>
        <w:rPr>
          <w:rFonts w:ascii="Times New Roman" w:hAnsi="Times New Roman"/>
          <w:sz w:val="28"/>
        </w:rPr>
        <w:t xml:space="preserve">целевых </w:t>
      </w:r>
      <w:r>
        <w:rPr>
          <w:rFonts w:ascii="Times New Roman" w:hAnsi="Times New Roman"/>
          <w:sz w:val="28"/>
        </w:rPr>
        <w:t>программ.</w:t>
      </w:r>
    </w:p>
    <w:p w14:paraId="95000000">
      <w:pPr>
        <w:pStyle w:val="Style_2"/>
        <w:widowControl w:val="1"/>
        <w:ind/>
        <w:jc w:val="both"/>
        <w:rPr>
          <w:rFonts w:ascii="Times New Roman" w:hAnsi="Times New Roman"/>
          <w:sz w:val="28"/>
        </w:rPr>
      </w:pPr>
    </w:p>
    <w:p w14:paraId="96000000">
      <w:pPr>
        <w:pStyle w:val="Style_2"/>
        <w:widowControl w:val="1"/>
        <w:ind/>
        <w:jc w:val="both"/>
        <w:rPr>
          <w:rFonts w:ascii="Times New Roman" w:hAnsi="Times New Roman"/>
          <w:sz w:val="28"/>
        </w:rPr>
      </w:pPr>
      <w:r>
        <w:rPr>
          <w:rFonts w:ascii="Times New Roman" w:hAnsi="Times New Roman"/>
          <w:sz w:val="28"/>
        </w:rPr>
        <w:t>Гражданское общество, как система социальных отношений, возникает в определённой социальной структуре.</w:t>
      </w:r>
    </w:p>
    <w:p w14:paraId="97000000">
      <w:pPr>
        <w:pStyle w:val="Style_2"/>
        <w:widowControl w:val="1"/>
        <w:ind/>
        <w:jc w:val="both"/>
        <w:rPr>
          <w:rFonts w:ascii="Times New Roman" w:hAnsi="Times New Roman"/>
          <w:sz w:val="28"/>
        </w:rPr>
      </w:pPr>
    </w:p>
    <w:p w14:paraId="98000000">
      <w:pPr>
        <w:pStyle w:val="Style_2"/>
        <w:widowControl w:val="1"/>
        <w:ind/>
        <w:jc w:val="both"/>
        <w:rPr>
          <w:rFonts w:ascii="Times New Roman" w:hAnsi="Times New Roman"/>
          <w:b w:val="1"/>
          <w:sz w:val="28"/>
          <w:u w:val="single"/>
        </w:rPr>
      </w:pPr>
      <w:r>
        <w:rPr>
          <w:rFonts w:ascii="Times New Roman" w:hAnsi="Times New Roman"/>
          <w:b w:val="1"/>
          <w:sz w:val="28"/>
          <w:u w:val="single"/>
        </w:rPr>
        <w:t>Какова социальная структура Гражданского Общества Эпохи Синтеза ИВО?</w:t>
      </w:r>
    </w:p>
    <w:p w14:paraId="99000000">
      <w:pPr>
        <w:pStyle w:val="Style_2"/>
        <w:widowControl w:val="1"/>
        <w:ind/>
        <w:jc w:val="both"/>
        <w:rPr>
          <w:rFonts w:ascii="Times New Roman" w:hAnsi="Times New Roman"/>
          <w:sz w:val="28"/>
        </w:rPr>
      </w:pPr>
      <w:r>
        <w:rPr>
          <w:rFonts w:ascii="Times New Roman" w:hAnsi="Times New Roman"/>
          <w:sz w:val="28"/>
        </w:rPr>
        <w:t>…требует политической культуры, правовой культуры, гражданской культуры…</w:t>
      </w:r>
    </w:p>
    <w:p w14:paraId="9A000000">
      <w:pPr>
        <w:pStyle w:val="Style_2"/>
        <w:widowControl w:val="1"/>
        <w:ind/>
        <w:jc w:val="both"/>
        <w:rPr>
          <w:rFonts w:ascii="Times New Roman" w:hAnsi="Times New Roman"/>
          <w:sz w:val="28"/>
        </w:rPr>
      </w:pPr>
    </w:p>
    <w:p w14:paraId="9B000000">
      <w:pPr>
        <w:pStyle w:val="Style_2"/>
        <w:widowControl w:val="1"/>
        <w:ind/>
        <w:jc w:val="both"/>
        <w:rPr>
          <w:rFonts w:ascii="Times New Roman" w:hAnsi="Times New Roman"/>
          <w:sz w:val="28"/>
        </w:rPr>
      </w:pPr>
      <w:r>
        <w:rPr>
          <w:rFonts w:ascii="Times New Roman" w:hAnsi="Times New Roman"/>
          <w:sz w:val="28"/>
        </w:rPr>
        <w:t xml:space="preserve">Общество нуждается в конкретной организации… на основе культурного кода, </w:t>
      </w:r>
      <w:r>
        <w:rPr>
          <w:rFonts w:ascii="Times New Roman" w:hAnsi="Times New Roman"/>
          <w:sz w:val="28"/>
        </w:rPr>
        <w:t>стратагемического</w:t>
      </w:r>
      <w:r>
        <w:rPr>
          <w:rFonts w:ascii="Times New Roman" w:hAnsi="Times New Roman"/>
          <w:sz w:val="28"/>
        </w:rPr>
        <w:t xml:space="preserve"> кода и т.п.</w:t>
      </w:r>
    </w:p>
    <w:p w14:paraId="9C000000">
      <w:pPr>
        <w:pStyle w:val="Style_2"/>
        <w:widowControl w:val="1"/>
        <w:ind/>
        <w:jc w:val="both"/>
        <w:rPr>
          <w:rFonts w:ascii="Times New Roman" w:hAnsi="Times New Roman"/>
          <w:sz w:val="28"/>
        </w:rPr>
      </w:pPr>
    </w:p>
    <w:p w14:paraId="9D000000">
      <w:pPr>
        <w:pStyle w:val="Style_2"/>
        <w:widowControl w:val="1"/>
        <w:ind/>
        <w:jc w:val="both"/>
        <w:rPr>
          <w:rFonts w:ascii="Times New Roman" w:hAnsi="Times New Roman"/>
          <w:sz w:val="28"/>
        </w:rPr>
      </w:pPr>
      <w:r>
        <w:rPr>
          <w:rFonts w:ascii="Times New Roman" w:hAnsi="Times New Roman"/>
          <w:sz w:val="28"/>
        </w:rPr>
        <w:t>Если раньше, гражданское общество – п</w:t>
      </w:r>
      <w:r>
        <w:rPr>
          <w:rFonts w:ascii="Times New Roman" w:hAnsi="Times New Roman"/>
          <w:sz w:val="28"/>
        </w:rPr>
        <w:t>родукт</w:t>
      </w:r>
      <w:r>
        <w:rPr>
          <w:rFonts w:ascii="Times New Roman" w:hAnsi="Times New Roman"/>
          <w:sz w:val="28"/>
        </w:rPr>
        <w:t xml:space="preserve"> </w:t>
      </w:r>
      <w:r>
        <w:rPr>
          <w:rFonts w:ascii="Times New Roman" w:hAnsi="Times New Roman"/>
          <w:sz w:val="28"/>
        </w:rPr>
        <w:t xml:space="preserve">его </w:t>
      </w:r>
      <w:r>
        <w:rPr>
          <w:rFonts w:ascii="Times New Roman" w:hAnsi="Times New Roman"/>
          <w:sz w:val="28"/>
        </w:rPr>
        <w:t xml:space="preserve">культурно-исторического развития, то </w:t>
      </w:r>
      <w:r>
        <w:rPr>
          <w:rFonts w:ascii="Times New Roman" w:hAnsi="Times New Roman"/>
          <w:sz w:val="28"/>
        </w:rPr>
        <w:t>сейчас</w:t>
      </w:r>
      <w:r>
        <w:rPr>
          <w:rFonts w:ascii="Times New Roman" w:hAnsi="Times New Roman"/>
          <w:sz w:val="28"/>
        </w:rPr>
        <w:t xml:space="preserve"> гражданское общество – п</w:t>
      </w:r>
      <w:r>
        <w:rPr>
          <w:rFonts w:ascii="Times New Roman" w:hAnsi="Times New Roman"/>
          <w:sz w:val="28"/>
        </w:rPr>
        <w:t>родукт</w:t>
      </w:r>
      <w:r>
        <w:rPr>
          <w:rFonts w:ascii="Times New Roman" w:hAnsi="Times New Roman"/>
          <w:sz w:val="28"/>
        </w:rPr>
        <w:t xml:space="preserve"> СИНТЕЗА ИВО</w:t>
      </w:r>
    </w:p>
    <w:p w14:paraId="9E000000">
      <w:pPr>
        <w:pStyle w:val="Style_2"/>
        <w:widowControl w:val="1"/>
        <w:ind/>
        <w:jc w:val="both"/>
        <w:rPr>
          <w:rFonts w:ascii="Times New Roman" w:hAnsi="Times New Roman"/>
          <w:sz w:val="28"/>
        </w:rPr>
      </w:pPr>
    </w:p>
    <w:p w14:paraId="9F000000">
      <w:pPr>
        <w:pStyle w:val="Style_2"/>
        <w:widowControl w:val="1"/>
        <w:ind/>
        <w:jc w:val="both"/>
        <w:rPr>
          <w:rFonts w:ascii="Times New Roman" w:hAnsi="Times New Roman"/>
          <w:b w:val="1"/>
          <w:sz w:val="28"/>
          <w:u w:val="single"/>
        </w:rPr>
      </w:pPr>
      <w:r>
        <w:rPr>
          <w:rFonts w:ascii="Times New Roman" w:hAnsi="Times New Roman"/>
          <w:b w:val="1"/>
          <w:sz w:val="28"/>
          <w:u w:val="single"/>
        </w:rPr>
        <w:t>Установление субъектного состава Гражданского Общества Эпохи Синтеза</w:t>
      </w:r>
    </w:p>
    <w:p w14:paraId="A0000000">
      <w:pPr>
        <w:pStyle w:val="Style_2"/>
        <w:widowControl w:val="1"/>
        <w:ind/>
        <w:jc w:val="both"/>
        <w:rPr>
          <w:rFonts w:ascii="Times New Roman" w:hAnsi="Times New Roman"/>
          <w:sz w:val="28"/>
        </w:rPr>
      </w:pPr>
      <w:r>
        <w:rPr>
          <w:rFonts w:ascii="Times New Roman" w:hAnsi="Times New Roman"/>
          <w:sz w:val="28"/>
        </w:rPr>
        <w:t xml:space="preserve">64-рица Человек-Отец; </w:t>
      </w:r>
      <w:r>
        <w:rPr>
          <w:rFonts w:ascii="Times New Roman" w:hAnsi="Times New Roman"/>
          <w:sz w:val="28"/>
        </w:rPr>
        <w:t>Человек, Компетентный, Полномочный, Реализованный и др. «</w:t>
      </w:r>
      <w:r>
        <w:rPr>
          <w:rFonts w:ascii="Times New Roman" w:hAnsi="Times New Roman"/>
          <w:sz w:val="28"/>
        </w:rPr>
        <w:t>-</w:t>
      </w:r>
      <w:r>
        <w:rPr>
          <w:rFonts w:ascii="Times New Roman" w:hAnsi="Times New Roman"/>
          <w:sz w:val="28"/>
        </w:rPr>
        <w:t>рицы</w:t>
      </w:r>
      <w:r>
        <w:rPr>
          <w:rFonts w:ascii="Times New Roman" w:hAnsi="Times New Roman"/>
          <w:sz w:val="28"/>
        </w:rPr>
        <w:t>» и их 256-ричная реализация.</w:t>
      </w:r>
    </w:p>
    <w:p w14:paraId="A1000000">
      <w:pPr>
        <w:pStyle w:val="Style_2"/>
        <w:widowControl w:val="1"/>
        <w:ind/>
        <w:jc w:val="both"/>
        <w:rPr>
          <w:rFonts w:ascii="Times New Roman" w:hAnsi="Times New Roman"/>
          <w:sz w:val="28"/>
        </w:rPr>
      </w:pPr>
    </w:p>
    <w:p w14:paraId="A2000000">
      <w:pPr>
        <w:pStyle w:val="Style_2"/>
        <w:widowControl w:val="1"/>
        <w:ind w:firstLine="708"/>
        <w:jc w:val="both"/>
        <w:rPr>
          <w:rFonts w:ascii="Times New Roman" w:hAnsi="Times New Roman"/>
          <w:sz w:val="28"/>
        </w:rPr>
      </w:pPr>
      <w:r>
        <w:rPr>
          <w:rFonts w:ascii="Times New Roman" w:hAnsi="Times New Roman"/>
          <w:sz w:val="28"/>
        </w:rPr>
        <w:t>ИВДИВО-деятельность 256-рицей ИВДИВО-реализаций</w:t>
      </w:r>
      <w:r>
        <w:rPr>
          <w:rFonts w:ascii="Times New Roman" w:hAnsi="Times New Roman"/>
          <w:sz w:val="28"/>
        </w:rPr>
        <w:t xml:space="preserve"> формирует</w:t>
      </w:r>
      <w:r>
        <w:rPr>
          <w:rFonts w:ascii="Times New Roman" w:hAnsi="Times New Roman"/>
          <w:sz w:val="28"/>
        </w:rPr>
        <w:t xml:space="preserve"> гражданское общество, как высокий уровень развития общества, общество сознательных граждан и активных участников общественных процессов, </w:t>
      </w:r>
      <w:r>
        <w:rPr>
          <w:rFonts w:ascii="Times New Roman" w:hAnsi="Times New Roman"/>
          <w:sz w:val="28"/>
        </w:rPr>
        <w:t xml:space="preserve">которое </w:t>
      </w:r>
      <w:r>
        <w:rPr>
          <w:rFonts w:ascii="Times New Roman" w:hAnsi="Times New Roman"/>
          <w:sz w:val="28"/>
        </w:rPr>
        <w:t>ПРОДУЦИРУЕТ идеи в области развития, воплощаемы</w:t>
      </w:r>
      <w:r>
        <w:rPr>
          <w:rFonts w:ascii="Times New Roman" w:hAnsi="Times New Roman"/>
          <w:sz w:val="28"/>
        </w:rPr>
        <w:t>е</w:t>
      </w:r>
      <w:r>
        <w:rPr>
          <w:rFonts w:ascii="Times New Roman" w:hAnsi="Times New Roman"/>
          <w:sz w:val="28"/>
        </w:rPr>
        <w:t xml:space="preserve"> в правовых нормах и политике государства.</w:t>
      </w:r>
    </w:p>
    <w:p w14:paraId="A3000000">
      <w:pPr>
        <w:pStyle w:val="Style_2"/>
        <w:widowControl w:val="1"/>
        <w:ind/>
        <w:jc w:val="both"/>
        <w:rPr>
          <w:rFonts w:ascii="Times New Roman" w:hAnsi="Times New Roman"/>
          <w:sz w:val="28"/>
        </w:rPr>
      </w:pPr>
      <w:r>
        <w:rPr>
          <w:rFonts w:ascii="Times New Roman" w:hAnsi="Times New Roman"/>
          <w:sz w:val="28"/>
        </w:rPr>
        <w:t>…</w:t>
      </w:r>
      <w:r>
        <w:rPr>
          <w:rFonts w:ascii="Times New Roman" w:hAnsi="Times New Roman"/>
          <w:sz w:val="28"/>
        </w:rPr>
        <w:t xml:space="preserve"> «</w:t>
      </w:r>
      <w:r>
        <w:rPr>
          <w:rFonts w:ascii="Times New Roman" w:hAnsi="Times New Roman"/>
          <w:sz w:val="28"/>
        </w:rPr>
        <w:t>при</w:t>
      </w:r>
      <w:r>
        <w:rPr>
          <w:rFonts w:ascii="Times New Roman" w:hAnsi="Times New Roman"/>
          <w:sz w:val="28"/>
        </w:rPr>
        <w:t>вычное» восприятие,</w:t>
      </w:r>
      <w:r>
        <w:rPr>
          <w:rFonts w:ascii="Times New Roman" w:hAnsi="Times New Roman"/>
          <w:sz w:val="28"/>
        </w:rPr>
        <w:t xml:space="preserve"> что инициирующий субъект – это государство</w:t>
      </w:r>
      <w:r>
        <w:rPr>
          <w:rFonts w:ascii="Times New Roman" w:hAnsi="Times New Roman"/>
          <w:sz w:val="28"/>
        </w:rPr>
        <w:t>, население – «</w:t>
      </w:r>
      <w:r>
        <w:rPr>
          <w:rFonts w:ascii="Times New Roman" w:hAnsi="Times New Roman"/>
          <w:sz w:val="28"/>
        </w:rPr>
        <w:t>получатель»</w:t>
      </w:r>
      <w:r>
        <w:rPr>
          <w:rFonts w:ascii="Times New Roman" w:hAnsi="Times New Roman"/>
          <w:sz w:val="28"/>
        </w:rPr>
        <w:t>…</w:t>
      </w:r>
    </w:p>
    <w:p w14:paraId="A4000000">
      <w:pPr>
        <w:pStyle w:val="Style_2"/>
        <w:widowControl w:val="1"/>
        <w:ind/>
        <w:jc w:val="both"/>
        <w:rPr>
          <w:rFonts w:ascii="Times New Roman" w:hAnsi="Times New Roman"/>
          <w:sz w:val="28"/>
        </w:rPr>
      </w:pPr>
    </w:p>
    <w:p w14:paraId="A5000000">
      <w:pPr>
        <w:pStyle w:val="Style_2"/>
        <w:widowControl w:val="1"/>
        <w:ind w:firstLine="708"/>
        <w:jc w:val="both"/>
        <w:rPr>
          <w:rFonts w:ascii="Times New Roman" w:hAnsi="Times New Roman"/>
          <w:sz w:val="28"/>
        </w:rPr>
      </w:pPr>
      <w:r>
        <w:rPr>
          <w:rFonts w:ascii="Times New Roman" w:hAnsi="Times New Roman"/>
          <w:b w:val="1"/>
          <w:sz w:val="28"/>
        </w:rPr>
        <w:t>Основа для институализации Гражданского Общества Эпохи Синтеза – Синтез ИВО</w:t>
      </w:r>
      <w:r>
        <w:rPr>
          <w:rFonts w:ascii="Times New Roman" w:hAnsi="Times New Roman"/>
          <w:sz w:val="28"/>
        </w:rPr>
        <w:t>, интегрирующая в единую систему всех субъектов</w:t>
      </w:r>
      <w:r>
        <w:rPr>
          <w:rFonts w:ascii="Times New Roman" w:hAnsi="Times New Roman"/>
          <w:sz w:val="28"/>
        </w:rPr>
        <w:t xml:space="preserve"> + правовая основа (государство)</w:t>
      </w:r>
      <w:r>
        <w:rPr>
          <w:rFonts w:ascii="Times New Roman" w:hAnsi="Times New Roman"/>
          <w:sz w:val="28"/>
        </w:rPr>
        <w:t>.</w:t>
      </w:r>
    </w:p>
    <w:p w14:paraId="A6000000">
      <w:pPr>
        <w:pStyle w:val="Style_2"/>
        <w:widowControl w:val="1"/>
        <w:ind w:firstLine="708"/>
        <w:jc w:val="both"/>
        <w:rPr>
          <w:rFonts w:ascii="Times New Roman" w:hAnsi="Times New Roman"/>
          <w:b w:val="1"/>
          <w:sz w:val="28"/>
        </w:rPr>
      </w:pPr>
      <w:r>
        <w:rPr>
          <w:rFonts w:ascii="Times New Roman" w:hAnsi="Times New Roman"/>
          <w:b w:val="1"/>
          <w:sz w:val="28"/>
        </w:rPr>
        <w:t>КОНСОЛИДАЦИЯ!</w:t>
      </w:r>
    </w:p>
    <w:p w14:paraId="A7000000">
      <w:pPr>
        <w:pStyle w:val="Style_2"/>
        <w:widowControl w:val="1"/>
        <w:ind w:firstLine="708"/>
        <w:jc w:val="both"/>
        <w:rPr>
          <w:rFonts w:ascii="Times New Roman" w:hAnsi="Times New Roman"/>
          <w:b w:val="1"/>
          <w:sz w:val="28"/>
        </w:rPr>
      </w:pPr>
    </w:p>
    <w:p w14:paraId="A8000000">
      <w:pPr>
        <w:pStyle w:val="Style_2"/>
        <w:widowControl w:val="1"/>
        <w:ind/>
        <w:jc w:val="both"/>
        <w:rPr>
          <w:rFonts w:ascii="Times New Roman" w:hAnsi="Times New Roman"/>
          <w:sz w:val="28"/>
        </w:rPr>
      </w:pPr>
      <w:r>
        <w:rPr>
          <w:rFonts w:ascii="Times New Roman" w:hAnsi="Times New Roman"/>
          <w:b w:val="1"/>
          <w:sz w:val="28"/>
          <w:u w:val="single"/>
        </w:rPr>
        <w:t>Генерирование ресурсов социальной солидарности</w:t>
      </w:r>
      <w:r>
        <w:rPr>
          <w:rFonts w:ascii="Times New Roman" w:hAnsi="Times New Roman"/>
          <w:sz w:val="28"/>
        </w:rPr>
        <w:t xml:space="preserve"> – задача </w:t>
      </w:r>
      <w:r>
        <w:rPr>
          <w:rFonts w:ascii="Times New Roman" w:hAnsi="Times New Roman"/>
          <w:sz w:val="28"/>
        </w:rPr>
        <w:t>институанализации</w:t>
      </w:r>
      <w:r>
        <w:rPr>
          <w:rFonts w:ascii="Times New Roman" w:hAnsi="Times New Roman"/>
          <w:sz w:val="28"/>
        </w:rPr>
        <w:t xml:space="preserve"> гражданского общества.</w:t>
      </w:r>
    </w:p>
    <w:p w14:paraId="A9000000">
      <w:pPr>
        <w:pStyle w:val="Style_2"/>
        <w:widowControl w:val="1"/>
        <w:ind/>
        <w:jc w:val="both"/>
        <w:rPr>
          <w:rFonts w:ascii="Times New Roman" w:hAnsi="Times New Roman"/>
          <w:sz w:val="28"/>
        </w:rPr>
      </w:pPr>
    </w:p>
    <w:p w14:paraId="AA000000">
      <w:pPr>
        <w:pStyle w:val="Style_2"/>
        <w:widowControl w:val="1"/>
        <w:ind/>
        <w:jc w:val="both"/>
        <w:rPr>
          <w:rFonts w:ascii="Times New Roman" w:hAnsi="Times New Roman"/>
          <w:b w:val="1"/>
          <w:sz w:val="28"/>
        </w:rPr>
      </w:pPr>
      <w:r>
        <w:rPr>
          <w:rFonts w:ascii="Times New Roman" w:hAnsi="Times New Roman"/>
          <w:b w:val="1"/>
          <w:sz w:val="28"/>
          <w:highlight w:val="yellow"/>
        </w:rPr>
        <w:t xml:space="preserve">Конвертировать </w:t>
      </w:r>
      <w:r>
        <w:rPr>
          <w:rFonts w:ascii="Times New Roman" w:hAnsi="Times New Roman"/>
          <w:b w:val="1"/>
          <w:i w:val="1"/>
          <w:sz w:val="28"/>
          <w:highlight w:val="yellow"/>
        </w:rPr>
        <w:t>Стандарты-Законы-Императивы-…-Правила</w:t>
      </w:r>
      <w:r>
        <w:rPr>
          <w:rFonts w:ascii="Times New Roman" w:hAnsi="Times New Roman"/>
          <w:b w:val="1"/>
          <w:sz w:val="28"/>
          <w:highlight w:val="yellow"/>
        </w:rPr>
        <w:t xml:space="preserve"> Синтеза ИВО в социальный регулятор жизни человечества</w:t>
      </w:r>
      <w:r>
        <w:rPr>
          <w:rFonts w:ascii="Times New Roman" w:hAnsi="Times New Roman"/>
          <w:b w:val="1"/>
          <w:sz w:val="28"/>
        </w:rPr>
        <w:t>.</w:t>
      </w:r>
    </w:p>
    <w:p w14:paraId="AB000000">
      <w:pPr>
        <w:pStyle w:val="Style_2"/>
        <w:widowControl w:val="1"/>
        <w:ind/>
        <w:jc w:val="both"/>
        <w:rPr>
          <w:rFonts w:ascii="Times New Roman" w:hAnsi="Times New Roman"/>
          <w:b w:val="1"/>
          <w:sz w:val="28"/>
        </w:rPr>
      </w:pPr>
    </w:p>
    <w:p w14:paraId="AC000000">
      <w:pPr>
        <w:pStyle w:val="Style_2"/>
        <w:widowControl w:val="1"/>
        <w:ind/>
        <w:jc w:val="both"/>
        <w:rPr>
          <w:rFonts w:ascii="Times New Roman" w:hAnsi="Times New Roman"/>
          <w:sz w:val="28"/>
        </w:rPr>
      </w:pPr>
      <w:r>
        <w:rPr>
          <w:rFonts w:ascii="Times New Roman" w:hAnsi="Times New Roman"/>
          <w:sz w:val="28"/>
        </w:rPr>
        <w:t>И.</w:t>
      </w:r>
      <w:r>
        <w:rPr>
          <w:rFonts w:ascii="Times New Roman" w:hAnsi="Times New Roman"/>
          <w:sz w:val="28"/>
        </w:rPr>
        <w:t xml:space="preserve"> </w:t>
      </w:r>
      <w:r>
        <w:rPr>
          <w:rFonts w:ascii="Times New Roman" w:hAnsi="Times New Roman"/>
          <w:sz w:val="28"/>
        </w:rPr>
        <w:t>Кант</w:t>
      </w:r>
      <w:r>
        <w:rPr>
          <w:rFonts w:ascii="Times New Roman" w:hAnsi="Times New Roman"/>
          <w:sz w:val="28"/>
        </w:rPr>
        <w:t>, «Идея всеобщей истории во всемирно-гражданском плане»:</w:t>
      </w:r>
    </w:p>
    <w:p w14:paraId="AD000000">
      <w:pPr>
        <w:pStyle w:val="Style_2"/>
        <w:widowControl w:val="1"/>
        <w:ind/>
        <w:jc w:val="both"/>
        <w:rPr>
          <w:rFonts w:ascii="Times New Roman" w:hAnsi="Times New Roman"/>
          <w:sz w:val="28"/>
        </w:rPr>
      </w:pPr>
      <w:r>
        <w:rPr>
          <w:rFonts w:ascii="Times New Roman" w:hAnsi="Times New Roman"/>
          <w:sz w:val="28"/>
        </w:rPr>
        <w:t xml:space="preserve"> </w:t>
      </w:r>
      <w:r>
        <w:rPr>
          <w:rFonts w:ascii="Times New Roman" w:hAnsi="Times New Roman"/>
          <w:sz w:val="28"/>
        </w:rPr>
        <w:t>«…природа ставит своей целью максимальное развитие человека…</w:t>
      </w:r>
    </w:p>
    <w:p w14:paraId="AE000000">
      <w:pPr>
        <w:pStyle w:val="Style_2"/>
        <w:widowControl w:val="1"/>
        <w:ind/>
        <w:jc w:val="both"/>
        <w:rPr>
          <w:rFonts w:ascii="Times New Roman" w:hAnsi="Times New Roman"/>
          <w:sz w:val="28"/>
        </w:rPr>
      </w:pPr>
      <w:r>
        <w:rPr>
          <w:rFonts w:ascii="Times New Roman" w:hAnsi="Times New Roman"/>
          <w:sz w:val="28"/>
        </w:rPr>
        <w:t>Всё говорит о Великом Замысле, …о цели бытия, которая может быть достигнута только при правильно организованном гражданском обществе»</w:t>
      </w:r>
    </w:p>
    <w:p w14:paraId="AF000000">
      <w:pPr>
        <w:pStyle w:val="Style_2"/>
        <w:widowControl w:val="1"/>
        <w:ind/>
        <w:jc w:val="both"/>
        <w:rPr>
          <w:rFonts w:ascii="Times New Roman" w:hAnsi="Times New Roman"/>
          <w:sz w:val="28"/>
        </w:rPr>
      </w:pPr>
      <w:r>
        <w:rPr>
          <w:rFonts w:ascii="Times New Roman" w:hAnsi="Times New Roman"/>
          <w:sz w:val="28"/>
        </w:rPr>
        <w:t>«…хотя нам не известно устройство жизни на других планетах, но если мы правильно устроим своё общество, то сможем тешить себя мыслью, что среди наших соседей во Вселенной имеем право занять не последнее место…»</w:t>
      </w:r>
    </w:p>
    <w:p w14:paraId="B0000000">
      <w:pPr>
        <w:pStyle w:val="Style_2"/>
        <w:widowControl w:val="1"/>
        <w:ind/>
        <w:jc w:val="both"/>
        <w:rPr>
          <w:rFonts w:ascii="Times New Roman" w:hAnsi="Times New Roman"/>
          <w:sz w:val="28"/>
        </w:rPr>
      </w:pPr>
    </w:p>
    <w:p w14:paraId="B1000000">
      <w:pPr>
        <w:pStyle w:val="Style_2"/>
        <w:widowControl w:val="1"/>
        <w:ind/>
        <w:jc w:val="both"/>
        <w:rPr>
          <w:rFonts w:ascii="Times New Roman" w:hAnsi="Times New Roman"/>
          <w:sz w:val="28"/>
        </w:rPr>
      </w:pPr>
      <w:r>
        <w:rPr>
          <w:rFonts w:ascii="Times New Roman" w:hAnsi="Times New Roman"/>
          <w:sz w:val="28"/>
        </w:rPr>
        <w:t>(Гегель) Государство – достижение в развитии человечества, так как упорядочивает….</w:t>
      </w:r>
    </w:p>
    <w:p w14:paraId="B2000000">
      <w:pPr>
        <w:pStyle w:val="Style_2"/>
        <w:widowControl w:val="1"/>
        <w:ind/>
        <w:jc w:val="both"/>
        <w:rPr>
          <w:rFonts w:ascii="Times New Roman" w:hAnsi="Times New Roman"/>
          <w:sz w:val="28"/>
        </w:rPr>
      </w:pPr>
    </w:p>
    <w:p w14:paraId="B3000000">
      <w:pPr>
        <w:pStyle w:val="Style_2"/>
        <w:widowControl w:val="1"/>
        <w:ind/>
        <w:jc w:val="both"/>
        <w:rPr>
          <w:rFonts w:ascii="Times New Roman" w:hAnsi="Times New Roman"/>
          <w:sz w:val="28"/>
        </w:rPr>
      </w:pPr>
      <w:r>
        <w:rPr>
          <w:rFonts w:ascii="Times New Roman" w:hAnsi="Times New Roman"/>
          <w:sz w:val="28"/>
        </w:rPr>
        <w:t>Общинные институты учат человека пользоваться свободой</w:t>
      </w:r>
    </w:p>
    <w:p w14:paraId="B4000000">
      <w:pPr>
        <w:pStyle w:val="Style_2"/>
        <w:widowControl w:val="1"/>
        <w:ind/>
        <w:jc w:val="both"/>
        <w:rPr>
          <w:rFonts w:ascii="Times New Roman" w:hAnsi="Times New Roman"/>
          <w:sz w:val="28"/>
        </w:rPr>
      </w:pPr>
      <w:r>
        <w:rPr>
          <w:rFonts w:ascii="Times New Roman" w:hAnsi="Times New Roman"/>
          <w:sz w:val="28"/>
        </w:rPr>
        <w:t xml:space="preserve">…различные формы публичной коммуникации… опираются </w:t>
      </w:r>
      <w:r>
        <w:rPr>
          <w:rFonts w:ascii="Times New Roman" w:hAnsi="Times New Roman"/>
          <w:sz w:val="28"/>
        </w:rPr>
        <w:t>на троицу</w:t>
      </w:r>
    </w:p>
    <w:p w14:paraId="B5000000">
      <w:pPr>
        <w:pStyle w:val="Style_2"/>
        <w:widowControl w:val="1"/>
        <w:ind/>
        <w:jc w:val="both"/>
        <w:rPr>
          <w:rFonts w:ascii="Times New Roman" w:hAnsi="Times New Roman"/>
          <w:sz w:val="28"/>
        </w:rPr>
      </w:pPr>
      <w:r>
        <w:rPr>
          <w:rFonts w:ascii="Times New Roman" w:hAnsi="Times New Roman"/>
          <w:sz w:val="28"/>
        </w:rPr>
        <w:t xml:space="preserve">                  </w:t>
      </w:r>
      <w:r>
        <w:rPr>
          <w:rFonts w:ascii="Times New Roman" w:hAnsi="Times New Roman"/>
          <w:b w:val="1"/>
          <w:sz w:val="28"/>
        </w:rPr>
        <w:t>самосознание – самомобилизаци</w:t>
      </w:r>
      <w:r>
        <w:rPr>
          <w:rFonts w:ascii="Times New Roman" w:hAnsi="Times New Roman"/>
          <w:b w:val="1"/>
          <w:sz w:val="28"/>
        </w:rPr>
        <w:t>я</w:t>
      </w:r>
      <w:r>
        <w:rPr>
          <w:rFonts w:ascii="Times New Roman" w:hAnsi="Times New Roman"/>
          <w:b w:val="1"/>
          <w:sz w:val="28"/>
        </w:rPr>
        <w:t xml:space="preserve"> – </w:t>
      </w:r>
      <w:r>
        <w:rPr>
          <w:rFonts w:ascii="Times New Roman" w:hAnsi="Times New Roman"/>
          <w:b w:val="1"/>
          <w:sz w:val="28"/>
        </w:rPr>
        <w:t>институационализация</w:t>
      </w:r>
      <w:r>
        <w:rPr>
          <w:rFonts w:ascii="Times New Roman" w:hAnsi="Times New Roman"/>
          <w:sz w:val="28"/>
        </w:rPr>
        <w:t>,</w:t>
      </w:r>
    </w:p>
    <w:p w14:paraId="B6000000">
      <w:pPr>
        <w:pStyle w:val="Style_2"/>
        <w:widowControl w:val="1"/>
        <w:ind/>
        <w:jc w:val="both"/>
        <w:rPr>
          <w:rFonts w:ascii="Times New Roman" w:hAnsi="Times New Roman"/>
          <w:sz w:val="28"/>
        </w:rPr>
      </w:pPr>
      <w:r>
        <w:rPr>
          <w:rFonts w:ascii="Times New Roman" w:hAnsi="Times New Roman"/>
          <w:sz w:val="28"/>
        </w:rPr>
        <w:t>как обязательные условия воспроизводства гражданского общества</w:t>
      </w:r>
    </w:p>
    <w:p w14:paraId="B7000000">
      <w:pPr>
        <w:pStyle w:val="Style_2"/>
        <w:widowControl w:val="1"/>
        <w:ind/>
        <w:jc w:val="both"/>
        <w:rPr>
          <w:rFonts w:ascii="Times New Roman" w:hAnsi="Times New Roman"/>
          <w:sz w:val="28"/>
        </w:rPr>
      </w:pPr>
    </w:p>
    <w:p w14:paraId="B8000000">
      <w:pPr>
        <w:pStyle w:val="Style_2"/>
        <w:widowControl w:val="1"/>
        <w:ind/>
        <w:jc w:val="both"/>
        <w:rPr>
          <w:rFonts w:ascii="Times New Roman" w:hAnsi="Times New Roman"/>
          <w:sz w:val="28"/>
        </w:rPr>
      </w:pPr>
      <w:r>
        <w:rPr>
          <w:rFonts w:ascii="Times New Roman" w:hAnsi="Times New Roman"/>
          <w:sz w:val="28"/>
        </w:rPr>
        <w:t>Подходы:</w:t>
      </w:r>
    </w:p>
    <w:p w14:paraId="B9000000">
      <w:pPr>
        <w:pStyle w:val="Style_2"/>
        <w:widowControl w:val="1"/>
        <w:numPr>
          <w:ilvl w:val="0"/>
          <w:numId w:val="5"/>
        </w:numPr>
        <w:ind/>
        <w:jc w:val="both"/>
        <w:rPr>
          <w:rFonts w:ascii="Times New Roman" w:hAnsi="Times New Roman"/>
          <w:sz w:val="28"/>
        </w:rPr>
      </w:pPr>
      <w:r>
        <w:rPr>
          <w:rFonts w:ascii="Times New Roman" w:hAnsi="Times New Roman"/>
          <w:sz w:val="28"/>
        </w:rPr>
        <w:t>Гражданское общество как противопоставление государству</w:t>
      </w:r>
    </w:p>
    <w:p w14:paraId="BA000000">
      <w:pPr>
        <w:pStyle w:val="Style_2"/>
        <w:widowControl w:val="1"/>
        <w:numPr>
          <w:ilvl w:val="0"/>
          <w:numId w:val="5"/>
        </w:numPr>
        <w:ind/>
        <w:jc w:val="both"/>
        <w:rPr>
          <w:rFonts w:ascii="Times New Roman" w:hAnsi="Times New Roman"/>
          <w:sz w:val="28"/>
        </w:rPr>
      </w:pPr>
      <w:r>
        <w:rPr>
          <w:rFonts w:ascii="Times New Roman" w:hAnsi="Times New Roman"/>
          <w:sz w:val="28"/>
        </w:rPr>
        <w:t>Гражданское общество как дополнение государству</w:t>
      </w:r>
    </w:p>
    <w:p w14:paraId="BB000000">
      <w:pPr>
        <w:pStyle w:val="Style_2"/>
        <w:widowControl w:val="1"/>
        <w:numPr>
          <w:ilvl w:val="0"/>
          <w:numId w:val="5"/>
        </w:numPr>
        <w:ind/>
        <w:jc w:val="both"/>
        <w:rPr>
          <w:rFonts w:ascii="Times New Roman" w:hAnsi="Times New Roman"/>
          <w:sz w:val="28"/>
        </w:rPr>
      </w:pPr>
      <w:r>
        <w:rPr>
          <w:rFonts w:ascii="Times New Roman" w:hAnsi="Times New Roman"/>
          <w:sz w:val="28"/>
        </w:rPr>
        <w:t>Государство как дополнение к Гражданскому Обществу</w:t>
      </w:r>
    </w:p>
    <w:p w14:paraId="BC000000">
      <w:pPr>
        <w:pStyle w:val="Style_2"/>
        <w:widowControl w:val="1"/>
        <w:ind/>
        <w:jc w:val="both"/>
        <w:rPr>
          <w:rFonts w:ascii="Times New Roman" w:hAnsi="Times New Roman"/>
          <w:sz w:val="28"/>
        </w:rPr>
      </w:pPr>
    </w:p>
    <w:p w14:paraId="BD000000">
      <w:pPr>
        <w:pStyle w:val="Style_2"/>
        <w:widowControl w:val="1"/>
        <w:ind/>
        <w:jc w:val="both"/>
        <w:rPr>
          <w:rFonts w:ascii="Times New Roman" w:hAnsi="Times New Roman"/>
          <w:sz w:val="28"/>
        </w:rPr>
      </w:pPr>
      <w:r>
        <w:rPr>
          <w:rFonts w:ascii="Times New Roman" w:hAnsi="Times New Roman"/>
          <w:sz w:val="28"/>
        </w:rPr>
        <w:t>ИТАК</w:t>
      </w:r>
    </w:p>
    <w:p w14:paraId="BE000000">
      <w:pPr>
        <w:pStyle w:val="Style_2"/>
        <w:widowControl w:val="1"/>
        <w:ind/>
        <w:jc w:val="both"/>
        <w:rPr>
          <w:rFonts w:ascii="Times New Roman" w:hAnsi="Times New Roman"/>
          <w:sz w:val="28"/>
        </w:rPr>
      </w:pPr>
      <w:r>
        <w:rPr>
          <w:rFonts w:ascii="Times New Roman" w:hAnsi="Times New Roman"/>
          <w:sz w:val="28"/>
        </w:rPr>
        <w:t xml:space="preserve">Гражданское Общество – </w:t>
      </w:r>
      <w:r>
        <w:rPr>
          <w:rFonts w:ascii="Times New Roman" w:hAnsi="Times New Roman"/>
          <w:sz w:val="28"/>
        </w:rPr>
        <w:t xml:space="preserve">это </w:t>
      </w:r>
      <w:r>
        <w:rPr>
          <w:rFonts w:ascii="Times New Roman" w:hAnsi="Times New Roman"/>
          <w:sz w:val="28"/>
        </w:rPr>
        <w:t>сфера солидарности Человек-Субъектов и их ассоциаций, которую поддерживает общественное мнение, культурные,</w:t>
      </w:r>
      <w:r>
        <w:rPr>
          <w:rFonts w:ascii="Times New Roman" w:hAnsi="Times New Roman"/>
          <w:sz w:val="28"/>
        </w:rPr>
        <w:t xml:space="preserve"> </w:t>
      </w:r>
      <w:r>
        <w:rPr>
          <w:rFonts w:ascii="Times New Roman" w:hAnsi="Times New Roman"/>
          <w:sz w:val="28"/>
        </w:rPr>
        <w:t xml:space="preserve">философские, </w:t>
      </w:r>
      <w:r>
        <w:rPr>
          <w:rFonts w:ascii="Times New Roman" w:hAnsi="Times New Roman"/>
          <w:sz w:val="28"/>
        </w:rPr>
        <w:t>стратагемические</w:t>
      </w:r>
      <w:r>
        <w:rPr>
          <w:rFonts w:ascii="Times New Roman" w:hAnsi="Times New Roman"/>
          <w:sz w:val="28"/>
        </w:rPr>
        <w:t xml:space="preserve"> коды</w:t>
      </w:r>
      <w:r>
        <w:rPr>
          <w:rFonts w:ascii="Times New Roman" w:hAnsi="Times New Roman"/>
          <w:sz w:val="28"/>
        </w:rPr>
        <w:t xml:space="preserve">, </w:t>
      </w:r>
      <w:r>
        <w:rPr>
          <w:rFonts w:ascii="Times New Roman" w:hAnsi="Times New Roman"/>
          <w:sz w:val="28"/>
        </w:rPr>
        <w:t xml:space="preserve">специфические </w:t>
      </w:r>
      <w:r>
        <w:rPr>
          <w:rFonts w:ascii="Times New Roman" w:hAnsi="Times New Roman"/>
          <w:b w:val="1"/>
          <w:sz w:val="28"/>
        </w:rPr>
        <w:t>практики гражданственности</w:t>
      </w:r>
      <w:r>
        <w:rPr>
          <w:rFonts w:ascii="Times New Roman" w:hAnsi="Times New Roman"/>
          <w:sz w:val="28"/>
        </w:rPr>
        <w:t>.</w:t>
      </w:r>
    </w:p>
    <w:p w14:paraId="BF000000">
      <w:pPr>
        <w:pStyle w:val="Style_2"/>
        <w:widowControl w:val="1"/>
        <w:ind/>
        <w:jc w:val="both"/>
        <w:rPr>
          <w:rFonts w:ascii="Times New Roman" w:hAnsi="Times New Roman"/>
          <w:sz w:val="28"/>
        </w:rPr>
      </w:pPr>
      <w:r>
        <w:rPr>
          <w:rFonts w:ascii="Times New Roman" w:hAnsi="Times New Roman"/>
          <w:sz w:val="28"/>
        </w:rPr>
        <w:t xml:space="preserve">Необходимо сделать гражданское общество фокусом эмпирической и теоретической </w:t>
      </w:r>
      <w:r>
        <w:rPr>
          <w:rFonts w:ascii="Times New Roman" w:hAnsi="Times New Roman"/>
          <w:sz w:val="28"/>
        </w:rPr>
        <w:t>деятельности</w:t>
      </w:r>
      <w:r>
        <w:rPr>
          <w:rFonts w:ascii="Times New Roman" w:hAnsi="Times New Roman"/>
          <w:sz w:val="28"/>
        </w:rPr>
        <w:t>, формирующей</w:t>
      </w:r>
      <w:r>
        <w:rPr>
          <w:rFonts w:ascii="Times New Roman" w:hAnsi="Times New Roman"/>
          <w:sz w:val="28"/>
        </w:rPr>
        <w:t xml:space="preserve"> комплекс </w:t>
      </w:r>
      <w:r>
        <w:rPr>
          <w:rFonts w:ascii="Times New Roman" w:hAnsi="Times New Roman"/>
          <w:b w:val="1"/>
          <w:sz w:val="28"/>
        </w:rPr>
        <w:t>эмпирического материала</w:t>
      </w:r>
      <w:r>
        <w:rPr>
          <w:rFonts w:ascii="Times New Roman" w:hAnsi="Times New Roman"/>
          <w:sz w:val="28"/>
        </w:rPr>
        <w:t>, показывающий развитие гражданских институтов.</w:t>
      </w:r>
    </w:p>
    <w:p w14:paraId="C0000000">
      <w:pPr>
        <w:pStyle w:val="Style_2"/>
        <w:widowControl w:val="1"/>
        <w:ind/>
        <w:jc w:val="both"/>
        <w:rPr>
          <w:rFonts w:ascii="Times New Roman" w:hAnsi="Times New Roman"/>
          <w:sz w:val="28"/>
        </w:rPr>
      </w:pPr>
    </w:p>
    <w:p w14:paraId="C1000000">
      <w:pPr>
        <w:pStyle w:val="Style_2"/>
        <w:widowControl w:val="1"/>
        <w:ind/>
        <w:jc w:val="both"/>
        <w:rPr>
          <w:rFonts w:ascii="Times New Roman" w:hAnsi="Times New Roman"/>
          <w:sz w:val="28"/>
        </w:rPr>
      </w:pPr>
      <w:r>
        <w:rPr>
          <w:rFonts w:ascii="Times New Roman" w:hAnsi="Times New Roman"/>
          <w:sz w:val="28"/>
        </w:rPr>
        <w:t>Гражданское Общество – тип социального устройства на принципах</w:t>
      </w:r>
      <w:r>
        <w:rPr>
          <w:rFonts w:ascii="Times New Roman" w:hAnsi="Times New Roman"/>
          <w:sz w:val="28"/>
        </w:rPr>
        <w:t xml:space="preserve"> 16 феноменов </w:t>
      </w:r>
      <w:r>
        <w:rPr>
          <w:rFonts w:ascii="Times New Roman" w:hAnsi="Times New Roman"/>
          <w:sz w:val="28"/>
        </w:rPr>
        <w:t>парадигмальности</w:t>
      </w:r>
      <w:r>
        <w:rPr>
          <w:rFonts w:ascii="Times New Roman" w:hAnsi="Times New Roman"/>
          <w:sz w:val="28"/>
        </w:rPr>
        <w:t>:</w:t>
      </w:r>
    </w:p>
    <w:p w14:paraId="C2000000">
      <w:pPr>
        <w:pStyle w:val="Style_2"/>
        <w:widowControl w:val="1"/>
        <w:ind/>
        <w:jc w:val="both"/>
        <w:rPr>
          <w:rFonts w:ascii="Times New Roman" w:hAnsi="Times New Roman"/>
          <w:sz w:val="28"/>
        </w:rPr>
      </w:pPr>
      <w:r>
        <w:rPr>
          <w:rFonts w:ascii="Times New Roman" w:hAnsi="Times New Roman"/>
          <w:i w:val="1"/>
          <w:sz w:val="28"/>
        </w:rPr>
        <w:t>(16) неотчуждённо</w:t>
      </w:r>
      <w:r>
        <w:rPr>
          <w:rFonts w:ascii="Times New Roman" w:hAnsi="Times New Roman"/>
          <w:i w:val="1"/>
          <w:sz w:val="28"/>
        </w:rPr>
        <w:t>е</w:t>
      </w:r>
      <w:r>
        <w:rPr>
          <w:rFonts w:ascii="Times New Roman" w:hAnsi="Times New Roman"/>
          <w:i w:val="1"/>
          <w:sz w:val="28"/>
        </w:rPr>
        <w:t>, (15) неисповедимо</w:t>
      </w:r>
      <w:r>
        <w:rPr>
          <w:rFonts w:ascii="Times New Roman" w:hAnsi="Times New Roman"/>
          <w:i w:val="1"/>
          <w:sz w:val="28"/>
        </w:rPr>
        <w:t>е</w:t>
      </w:r>
      <w:r>
        <w:rPr>
          <w:rFonts w:ascii="Times New Roman" w:hAnsi="Times New Roman"/>
          <w:i w:val="1"/>
          <w:sz w:val="28"/>
        </w:rPr>
        <w:t>, (14) неизречённо</w:t>
      </w:r>
      <w:r>
        <w:rPr>
          <w:rFonts w:ascii="Times New Roman" w:hAnsi="Times New Roman"/>
          <w:i w:val="1"/>
          <w:sz w:val="28"/>
        </w:rPr>
        <w:t xml:space="preserve">е, (13) фундаментальное, (12) всеединое, (11) предельное, (10) иерархическое, (9) всеобщее, (8) цельное, (7) </w:t>
      </w:r>
      <w:r>
        <w:rPr>
          <w:rFonts w:ascii="Times New Roman" w:hAnsi="Times New Roman"/>
          <w:i w:val="1"/>
          <w:sz w:val="28"/>
        </w:rPr>
        <w:t>синтезное</w:t>
      </w:r>
      <w:r>
        <w:rPr>
          <w:rFonts w:ascii="Times New Roman" w:hAnsi="Times New Roman"/>
          <w:i w:val="1"/>
          <w:sz w:val="28"/>
        </w:rPr>
        <w:t>, (6) несоизмеримое, (5) всеобъемлющее, (4) единичное, (3) частное, (2) особенное,</w:t>
      </w:r>
      <w:r>
        <w:rPr>
          <w:rFonts w:ascii="Times New Roman" w:hAnsi="Times New Roman"/>
          <w:i w:val="1"/>
          <w:sz w:val="28"/>
        </w:rPr>
        <w:t xml:space="preserve"> (1)</w:t>
      </w:r>
      <w:r>
        <w:rPr>
          <w:rFonts w:ascii="Times New Roman" w:hAnsi="Times New Roman"/>
          <w:i w:val="1"/>
          <w:sz w:val="28"/>
        </w:rPr>
        <w:t xml:space="preserve"> общее</w:t>
      </w:r>
      <w:r>
        <w:rPr>
          <w:rFonts w:ascii="Times New Roman" w:hAnsi="Times New Roman"/>
          <w:sz w:val="28"/>
        </w:rPr>
        <w:t>.</w:t>
      </w:r>
    </w:p>
    <w:p w14:paraId="C3000000">
      <w:pPr>
        <w:pStyle w:val="Style_2"/>
        <w:widowControl w:val="1"/>
        <w:ind/>
        <w:jc w:val="both"/>
        <w:rPr>
          <w:rFonts w:ascii="Times New Roman" w:hAnsi="Times New Roman"/>
          <w:sz w:val="28"/>
        </w:rPr>
      </w:pPr>
    </w:p>
    <w:p w14:paraId="C4000000">
      <w:pPr>
        <w:pStyle w:val="Style_2"/>
        <w:widowControl w:val="1"/>
        <w:ind w:firstLine="708"/>
        <w:jc w:val="both"/>
        <w:rPr>
          <w:rFonts w:ascii="Times New Roman" w:hAnsi="Times New Roman"/>
          <w:sz w:val="28"/>
        </w:rPr>
      </w:pPr>
      <w:r>
        <w:rPr>
          <w:rFonts w:ascii="Times New Roman" w:hAnsi="Times New Roman"/>
          <w:sz w:val="28"/>
        </w:rPr>
        <w:t>Стратегия развития гражданского общества – обеспечение необходимыми ресурсами (16 космосов</w:t>
      </w:r>
      <w:r>
        <w:rPr>
          <w:rFonts w:ascii="Times New Roman" w:hAnsi="Times New Roman"/>
          <w:sz w:val="28"/>
        </w:rPr>
        <w:t>, виды материи и т.д.</w:t>
      </w:r>
      <w:r>
        <w:rPr>
          <w:rFonts w:ascii="Times New Roman" w:hAnsi="Times New Roman"/>
          <w:sz w:val="28"/>
        </w:rPr>
        <w:t>), правовая поддержка…формирование каналов обратной связи</w:t>
      </w:r>
    </w:p>
    <w:p w14:paraId="C5000000">
      <w:pPr>
        <w:pStyle w:val="Style_2"/>
        <w:widowControl w:val="1"/>
        <w:ind w:firstLine="708"/>
        <w:jc w:val="both"/>
        <w:rPr>
          <w:rFonts w:ascii="Times New Roman" w:hAnsi="Times New Roman"/>
          <w:sz w:val="28"/>
        </w:rPr>
      </w:pPr>
      <w:r>
        <w:rPr>
          <w:rFonts w:ascii="Times New Roman" w:hAnsi="Times New Roman"/>
          <w:b w:val="1"/>
          <w:sz w:val="28"/>
        </w:rPr>
        <w:t xml:space="preserve">Гражданское Общество в эпоху Синтеза </w:t>
      </w:r>
      <w:r>
        <w:rPr>
          <w:rFonts w:ascii="Times New Roman" w:hAnsi="Times New Roman"/>
          <w:b w:val="1"/>
          <w:sz w:val="28"/>
        </w:rPr>
        <w:t>ИВО</w:t>
      </w:r>
      <w:r>
        <w:rPr>
          <w:rFonts w:ascii="Times New Roman" w:hAnsi="Times New Roman"/>
          <w:b w:val="1"/>
          <w:sz w:val="28"/>
        </w:rPr>
        <w:t>– особая форма государственности, обладающая определённым</w:t>
      </w:r>
      <w:r>
        <w:rPr>
          <w:rFonts w:ascii="Times New Roman" w:hAnsi="Times New Roman"/>
          <w:sz w:val="28"/>
        </w:rPr>
        <w:t xml:space="preserve"> </w:t>
      </w:r>
      <w:r>
        <w:rPr>
          <w:rFonts w:ascii="Times New Roman" w:hAnsi="Times New Roman"/>
          <w:b w:val="1"/>
          <w:sz w:val="28"/>
        </w:rPr>
        <w:t xml:space="preserve">социальным и </w:t>
      </w:r>
      <w:r>
        <w:rPr>
          <w:rFonts w:ascii="Times New Roman" w:hAnsi="Times New Roman"/>
          <w:b w:val="1"/>
          <w:sz w:val="28"/>
        </w:rPr>
        <w:t>синтезным</w:t>
      </w:r>
      <w:r>
        <w:rPr>
          <w:rFonts w:ascii="Times New Roman" w:hAnsi="Times New Roman"/>
          <w:b w:val="1"/>
          <w:sz w:val="28"/>
        </w:rPr>
        <w:t xml:space="preserve"> содержанием</w:t>
      </w:r>
      <w:r>
        <w:rPr>
          <w:rFonts w:ascii="Times New Roman" w:hAnsi="Times New Roman"/>
          <w:sz w:val="28"/>
        </w:rPr>
        <w:t>.</w:t>
      </w:r>
    </w:p>
    <w:p w14:paraId="C6000000">
      <w:pPr>
        <w:pStyle w:val="Style_2"/>
        <w:widowControl w:val="1"/>
        <w:ind w:firstLine="708"/>
        <w:jc w:val="both"/>
        <w:rPr>
          <w:rFonts w:ascii="Times New Roman" w:hAnsi="Times New Roman"/>
          <w:sz w:val="28"/>
        </w:rPr>
      </w:pPr>
      <w:r>
        <w:rPr>
          <w:rFonts w:ascii="Times New Roman" w:hAnsi="Times New Roman"/>
          <w:sz w:val="28"/>
        </w:rPr>
        <w:t>Ф</w:t>
      </w:r>
      <w:r>
        <w:rPr>
          <w:rFonts w:ascii="Times New Roman" w:hAnsi="Times New Roman"/>
          <w:sz w:val="28"/>
        </w:rPr>
        <w:t>ормирова</w:t>
      </w:r>
      <w:r>
        <w:rPr>
          <w:rFonts w:ascii="Times New Roman" w:hAnsi="Times New Roman"/>
          <w:sz w:val="28"/>
        </w:rPr>
        <w:t>ние</w:t>
      </w:r>
      <w:r>
        <w:rPr>
          <w:rFonts w:ascii="Times New Roman" w:hAnsi="Times New Roman"/>
          <w:sz w:val="28"/>
        </w:rPr>
        <w:t xml:space="preserve"> систем</w:t>
      </w:r>
      <w:r>
        <w:rPr>
          <w:rFonts w:ascii="Times New Roman" w:hAnsi="Times New Roman"/>
          <w:sz w:val="28"/>
        </w:rPr>
        <w:t>ы</w:t>
      </w:r>
      <w:r>
        <w:rPr>
          <w:rFonts w:ascii="Times New Roman" w:hAnsi="Times New Roman"/>
          <w:sz w:val="28"/>
        </w:rPr>
        <w:t xml:space="preserve"> управления по КОДЕКСУ ИВДИВО.</w:t>
      </w:r>
    </w:p>
    <w:p w14:paraId="C7000000">
      <w:pPr>
        <w:pStyle w:val="Style_2"/>
        <w:widowControl w:val="1"/>
        <w:ind/>
        <w:jc w:val="both"/>
        <w:rPr>
          <w:rFonts w:ascii="Times New Roman" w:hAnsi="Times New Roman"/>
          <w:sz w:val="28"/>
        </w:rPr>
      </w:pPr>
      <w:r>
        <w:rPr>
          <w:rFonts w:ascii="Times New Roman" w:hAnsi="Times New Roman"/>
          <w:sz w:val="28"/>
        </w:rPr>
        <w:t xml:space="preserve">Линия разделения государственной и гражданской жизни общества имеет относительный характер и в реальности эти стороны находятся в </w:t>
      </w:r>
      <w:r>
        <w:rPr>
          <w:rFonts w:ascii="Times New Roman" w:hAnsi="Times New Roman"/>
          <w:b w:val="1"/>
          <w:sz w:val="28"/>
        </w:rPr>
        <w:t>диалектическом взаимодействии</w:t>
      </w:r>
      <w:r>
        <w:rPr>
          <w:rFonts w:ascii="Times New Roman" w:hAnsi="Times New Roman"/>
          <w:sz w:val="28"/>
        </w:rPr>
        <w:t>, могут в определённых пределах переходить друг в друга.</w:t>
      </w:r>
    </w:p>
    <w:p w14:paraId="C8000000">
      <w:pPr>
        <w:pStyle w:val="Style_2"/>
        <w:widowControl w:val="1"/>
        <w:ind w:firstLine="708"/>
        <w:jc w:val="both"/>
        <w:rPr>
          <w:rFonts w:ascii="Times New Roman" w:hAnsi="Times New Roman"/>
          <w:sz w:val="28"/>
        </w:rPr>
      </w:pPr>
      <w:r>
        <w:rPr>
          <w:rFonts w:ascii="Times New Roman" w:hAnsi="Times New Roman"/>
          <w:sz w:val="28"/>
        </w:rPr>
        <w:t xml:space="preserve">Отличительная черта гражданского общества – </w:t>
      </w:r>
      <w:r>
        <w:rPr>
          <w:rFonts w:ascii="Times New Roman" w:hAnsi="Times New Roman"/>
          <w:b w:val="1"/>
          <w:sz w:val="28"/>
        </w:rPr>
        <w:t>географическая обусловленность</w:t>
      </w:r>
      <w:r>
        <w:rPr>
          <w:rFonts w:ascii="Times New Roman" w:hAnsi="Times New Roman"/>
          <w:sz w:val="28"/>
        </w:rPr>
        <w:t xml:space="preserve"> (освоение 16</w:t>
      </w:r>
      <w:r>
        <w:rPr>
          <w:rFonts w:ascii="Times New Roman" w:hAnsi="Times New Roman"/>
          <w:sz w:val="28"/>
        </w:rPr>
        <w:t>-космических материальных ресурсов)</w:t>
      </w:r>
    </w:p>
    <w:p w14:paraId="C9000000">
      <w:pPr>
        <w:pStyle w:val="Style_2"/>
        <w:widowControl w:val="1"/>
        <w:ind/>
        <w:jc w:val="both"/>
        <w:rPr>
          <w:rFonts w:ascii="Times New Roman" w:hAnsi="Times New Roman"/>
          <w:sz w:val="28"/>
        </w:rPr>
      </w:pPr>
    </w:p>
    <w:p w14:paraId="CA000000">
      <w:pPr>
        <w:pStyle w:val="Style_2"/>
        <w:widowControl w:val="1"/>
        <w:ind/>
        <w:jc w:val="both"/>
        <w:rPr>
          <w:rFonts w:ascii="Times New Roman" w:hAnsi="Times New Roman"/>
          <w:sz w:val="28"/>
        </w:rPr>
      </w:pPr>
      <w:r>
        <w:rPr>
          <w:rFonts w:ascii="Times New Roman" w:hAnsi="Times New Roman"/>
          <w:sz w:val="28"/>
          <w:highlight w:val="yellow"/>
        </w:rPr>
        <w:t>ВЫВОД</w:t>
      </w:r>
    </w:p>
    <w:p w14:paraId="CB000000">
      <w:pPr>
        <w:pStyle w:val="Style_2"/>
        <w:widowControl w:val="1"/>
        <w:ind/>
        <w:jc w:val="both"/>
        <w:rPr>
          <w:rFonts w:ascii="Times New Roman" w:hAnsi="Times New Roman"/>
          <w:sz w:val="28"/>
        </w:rPr>
      </w:pPr>
      <w:r>
        <w:rPr>
          <w:rFonts w:ascii="Times New Roman" w:hAnsi="Times New Roman"/>
          <w:b w:val="1"/>
          <w:sz w:val="28"/>
          <w:u w:val="single"/>
        </w:rPr>
        <w:t>В Эпоху Синтеза ФАКТОР единства гражданского общества – Синтез ИВО</w:t>
      </w:r>
      <w:r>
        <w:rPr>
          <w:rFonts w:ascii="Times New Roman" w:hAnsi="Times New Roman"/>
          <w:sz w:val="28"/>
        </w:rPr>
        <w:t xml:space="preserve"> – уникальная основа гражданского общества, как организации социума внутри политически дифференцированного государства, в котором находит воплощение свободная деятельность Человека-Субъекта.</w:t>
      </w:r>
    </w:p>
    <w:p w14:paraId="CC000000">
      <w:pPr>
        <w:pStyle w:val="Style_2"/>
        <w:widowControl w:val="1"/>
        <w:ind/>
        <w:jc w:val="both"/>
        <w:rPr>
          <w:rFonts w:ascii="Times New Roman" w:hAnsi="Times New Roman"/>
          <w:sz w:val="28"/>
        </w:rPr>
      </w:pPr>
    </w:p>
    <w:p w14:paraId="CD000000">
      <w:pPr>
        <w:pStyle w:val="Style_2"/>
        <w:widowControl w:val="1"/>
        <w:ind/>
        <w:jc w:val="both"/>
        <w:rPr>
          <w:rFonts w:ascii="Times New Roman" w:hAnsi="Times New Roman"/>
          <w:sz w:val="28"/>
        </w:rPr>
      </w:pPr>
      <w:r>
        <w:rPr>
          <w:rFonts w:ascii="Times New Roman" w:hAnsi="Times New Roman"/>
          <w:sz w:val="28"/>
        </w:rPr>
        <w:t>Для формирования Гражданского Общества Эпохи Синтеза необходим Человек-Субъект, сознающий свои интересы и активно выступающий за их реализацию.</w:t>
      </w:r>
    </w:p>
    <w:p w14:paraId="CE000000">
      <w:pPr>
        <w:pStyle w:val="Style_2"/>
        <w:widowControl w:val="1"/>
        <w:ind/>
        <w:jc w:val="both"/>
        <w:rPr>
          <w:rFonts w:ascii="Times New Roman" w:hAnsi="Times New Roman"/>
          <w:sz w:val="28"/>
        </w:rPr>
      </w:pPr>
      <w:r>
        <w:rPr>
          <w:rFonts w:ascii="Times New Roman" w:hAnsi="Times New Roman"/>
          <w:sz w:val="28"/>
        </w:rPr>
        <w:t>Формирование и развитие такого Человека-Субъекта – объективная необходимость в эпоху Синтеза ИВО.</w:t>
      </w:r>
    </w:p>
    <w:p w14:paraId="CF000000">
      <w:pPr>
        <w:pStyle w:val="Style_2"/>
        <w:widowControl w:val="1"/>
        <w:ind/>
        <w:jc w:val="both"/>
        <w:rPr>
          <w:rFonts w:ascii="Times New Roman" w:hAnsi="Times New Roman"/>
          <w:sz w:val="28"/>
        </w:rPr>
      </w:pPr>
      <w:r>
        <w:rPr>
          <w:rFonts w:ascii="Times New Roman" w:hAnsi="Times New Roman"/>
          <w:sz w:val="28"/>
        </w:rPr>
        <w:t xml:space="preserve">Синтез </w:t>
      </w:r>
      <w:r>
        <w:rPr>
          <w:rFonts w:ascii="Times New Roman" w:hAnsi="Times New Roman"/>
          <w:sz w:val="28"/>
        </w:rPr>
        <w:t>Неотчуждённости</w:t>
      </w:r>
      <w:r>
        <w:rPr>
          <w:rFonts w:ascii="Times New Roman" w:hAnsi="Times New Roman"/>
          <w:sz w:val="28"/>
        </w:rPr>
        <w:t xml:space="preserve"> ИВО</w:t>
      </w:r>
    </w:p>
    <w:p w14:paraId="D0000000">
      <w:pPr>
        <w:pStyle w:val="Style_2"/>
        <w:widowControl w:val="1"/>
        <w:ind/>
        <w:jc w:val="both"/>
        <w:rPr>
          <w:rFonts w:ascii="Times New Roman" w:hAnsi="Times New Roman"/>
          <w:sz w:val="28"/>
        </w:rPr>
      </w:pPr>
      <w:r>
        <w:rPr>
          <w:rFonts w:ascii="Times New Roman" w:hAnsi="Times New Roman"/>
          <w:sz w:val="28"/>
        </w:rPr>
        <w:t>16-ая плотность Отца ИВО</w:t>
      </w:r>
    </w:p>
    <w:p w14:paraId="D1000000">
      <w:pPr>
        <w:pStyle w:val="Style_2"/>
        <w:widowControl w:val="1"/>
        <w:ind/>
        <w:jc w:val="both"/>
        <w:rPr>
          <w:rFonts w:ascii="Times New Roman" w:hAnsi="Times New Roman"/>
          <w:sz w:val="28"/>
        </w:rPr>
      </w:pPr>
      <w:r>
        <w:rPr>
          <w:rFonts w:ascii="Times New Roman" w:hAnsi="Times New Roman"/>
          <w:sz w:val="28"/>
        </w:rPr>
        <w:t xml:space="preserve">Учёба в </w:t>
      </w:r>
      <w:r>
        <w:rPr>
          <w:rFonts w:ascii="Times New Roman" w:hAnsi="Times New Roman"/>
          <w:sz w:val="28"/>
        </w:rPr>
        <w:t>Сверхкосмической</w:t>
      </w:r>
      <w:r>
        <w:rPr>
          <w:rFonts w:ascii="Times New Roman" w:hAnsi="Times New Roman"/>
          <w:sz w:val="28"/>
        </w:rPr>
        <w:t xml:space="preserve"> Синтез-Академии Парадигмы Философии </w:t>
      </w:r>
      <w:r>
        <w:rPr>
          <w:rFonts w:ascii="Times New Roman" w:hAnsi="Times New Roman"/>
          <w:sz w:val="28"/>
        </w:rPr>
        <w:t>Стратагемии</w:t>
      </w:r>
      <w:r>
        <w:rPr>
          <w:rFonts w:ascii="Times New Roman" w:hAnsi="Times New Roman"/>
          <w:sz w:val="28"/>
        </w:rPr>
        <w:t xml:space="preserve"> ИВО ИВАС Иосифа на </w:t>
      </w:r>
      <w:r>
        <w:rPr>
          <w:rFonts w:ascii="Times New Roman" w:hAnsi="Times New Roman"/>
          <w:sz w:val="28"/>
          <w:u w:val="single"/>
        </w:rPr>
        <w:t>постоянной</w:t>
      </w:r>
      <w:r>
        <w:rPr>
          <w:rFonts w:ascii="Times New Roman" w:hAnsi="Times New Roman"/>
          <w:sz w:val="28"/>
        </w:rPr>
        <w:t xml:space="preserve"> основе.</w:t>
      </w:r>
    </w:p>
    <w:p w14:paraId="D2000000">
      <w:pPr>
        <w:pStyle w:val="Style_2"/>
        <w:widowControl w:val="1"/>
        <w:ind/>
        <w:jc w:val="both"/>
        <w:rPr>
          <w:rFonts w:ascii="Times New Roman" w:hAnsi="Times New Roman"/>
          <w:sz w:val="28"/>
        </w:rPr>
      </w:pPr>
    </w:p>
    <w:p w14:paraId="D3000000">
      <w:pPr>
        <w:pStyle w:val="Style_2"/>
        <w:rPr>
          <w:rFonts w:ascii="Times New Roman" w:hAnsi="Times New Roman"/>
          <w:i w:val="1"/>
          <w:sz w:val="24"/>
        </w:rPr>
      </w:pPr>
      <w:r>
        <w:rPr>
          <w:rFonts w:ascii="Times New Roman" w:hAnsi="Times New Roman"/>
          <w:i w:val="1"/>
          <w:sz w:val="24"/>
        </w:rPr>
        <w:t>Аватаресса</w:t>
      </w:r>
      <w:r>
        <w:rPr>
          <w:rFonts w:ascii="Times New Roman" w:hAnsi="Times New Roman"/>
          <w:i w:val="1"/>
          <w:sz w:val="24"/>
        </w:rPr>
        <w:t xml:space="preserve"> ИВО </w:t>
      </w:r>
      <w:r>
        <w:rPr>
          <w:rFonts w:ascii="Times New Roman" w:hAnsi="Times New Roman"/>
          <w:i w:val="1"/>
          <w:sz w:val="24"/>
        </w:rPr>
        <w:t>Сверхкосмической</w:t>
      </w:r>
      <w:r>
        <w:rPr>
          <w:rFonts w:ascii="Times New Roman" w:hAnsi="Times New Roman"/>
          <w:i w:val="1"/>
          <w:sz w:val="24"/>
        </w:rPr>
        <w:t xml:space="preserve"> Синтез-Академии Парадигмы Философии </w:t>
      </w:r>
      <w:r>
        <w:rPr>
          <w:rFonts w:ascii="Times New Roman" w:hAnsi="Times New Roman"/>
          <w:i w:val="1"/>
          <w:sz w:val="24"/>
        </w:rPr>
        <w:t>Стратагемии</w:t>
      </w:r>
      <w:r>
        <w:rPr>
          <w:rFonts w:ascii="Times New Roman" w:hAnsi="Times New Roman"/>
          <w:i w:val="1"/>
          <w:sz w:val="24"/>
        </w:rPr>
        <w:t xml:space="preserve"> ИВО ИВАС Иосифа, </w:t>
      </w:r>
    </w:p>
    <w:p w14:paraId="D4000000">
      <w:pPr>
        <w:pStyle w:val="Style_2"/>
        <w:rPr>
          <w:rFonts w:ascii="Times New Roman" w:hAnsi="Times New Roman"/>
          <w:i w:val="1"/>
          <w:sz w:val="24"/>
        </w:rPr>
      </w:pPr>
      <w:r>
        <w:rPr>
          <w:rFonts w:ascii="Times New Roman" w:hAnsi="Times New Roman"/>
          <w:i w:val="1"/>
          <w:sz w:val="24"/>
        </w:rPr>
        <w:t xml:space="preserve">ИВДИВО-Секретарь </w:t>
      </w:r>
      <w:r>
        <w:rPr>
          <w:rFonts w:ascii="Times New Roman" w:hAnsi="Times New Roman"/>
          <w:i w:val="1"/>
          <w:sz w:val="24"/>
        </w:rPr>
        <w:t>стратагемического</w:t>
      </w:r>
      <w:r>
        <w:rPr>
          <w:rFonts w:ascii="Times New Roman" w:hAnsi="Times New Roman"/>
          <w:i w:val="1"/>
          <w:sz w:val="24"/>
        </w:rPr>
        <w:t xml:space="preserve"> синтеза ИВАС Кут Хуми Подразделения ИВДИВО</w:t>
      </w:r>
    </w:p>
    <w:p w14:paraId="D5000000">
      <w:pPr>
        <w:pStyle w:val="Style_2"/>
        <w:rPr>
          <w:rFonts w:ascii="Times New Roman" w:hAnsi="Times New Roman"/>
          <w:i w:val="1"/>
          <w:sz w:val="24"/>
        </w:rPr>
      </w:pPr>
      <w:r>
        <w:rPr>
          <w:rFonts w:ascii="Times New Roman" w:hAnsi="Times New Roman"/>
          <w:i w:val="1"/>
          <w:sz w:val="24"/>
        </w:rPr>
        <w:t>Евгения Бирюкова</w:t>
      </w:r>
    </w:p>
    <w:p w14:paraId="D6000000">
      <w:pPr>
        <w:pStyle w:val="Style_2"/>
        <w:widowControl w:val="1"/>
        <w:ind w:left="720"/>
        <w:jc w:val="both"/>
        <w:rPr>
          <w:rFonts w:ascii="Times New Roman" w:hAnsi="Times New Roman"/>
          <w:sz w:val="28"/>
        </w:rPr>
      </w:pPr>
      <w:r>
        <w:rPr>
          <w:rFonts w:ascii="Times New Roman" w:hAnsi="Times New Roman"/>
          <w:sz w:val="28"/>
        </w:rPr>
        <w:t xml:space="preserve"> </w:t>
      </w:r>
    </w:p>
    <w:sectPr>
      <w:headerReference r:id="rId1" w:type="default"/>
      <w:pgSz w:h="16838" w:orient="portrait" w:w="11906"/>
      <w:pgMar w:bottom="1134" w:footer="708" w:gutter="0" w:header="708" w:left="1701" w:right="850"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widowControl w:val="1"/>
      <w:ind/>
      <w:jc w:val="right"/>
    </w:pPr>
    <w:r>
      <w:fldChar w:fldCharType="begin"/>
    </w:r>
    <w:r>
      <w:instrText xml:space="preserve">PAGE </w:instrText>
    </w:r>
    <w:r>
      <w:fldChar w:fldCharType="separate"/>
    </w:r>
    <w:r>
      <w:t xml:space="preserve"> </w:t>
    </w:r>
    <w:r>
      <w:fldChar w:fldCharType="end"/>
    </w:r>
  </w:p>
  <w:p w14:paraId="02000000">
    <w:pPr>
      <w:pStyle w:val="Style_1"/>
    </w:pP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widowControl w:val="1"/>
        <w:ind w:hanging="360" w:left="720"/>
      </w:pPr>
    </w:lvl>
    <w:lvl w:ilvl="1">
      <w:start w:val="1"/>
      <w:numFmt w:val="lowerLetter"/>
      <w:lvlText w:val="%2."/>
      <w:lvlJc w:val="left"/>
      <w:pPr>
        <w:widowControl w:val="1"/>
        <w:ind w:hanging="360" w:left="1440"/>
      </w:pPr>
    </w:lvl>
    <w:lvl w:ilvl="2">
      <w:start w:val="1"/>
      <w:numFmt w:val="lowerRoman"/>
      <w:lvlText w:val="%3."/>
      <w:lvlJc w:val="right"/>
      <w:pPr>
        <w:widowControl w:val="1"/>
        <w:ind w:hanging="180" w:left="2160"/>
      </w:pPr>
    </w:lvl>
    <w:lvl w:ilvl="3">
      <w:start w:val="1"/>
      <w:numFmt w:val="decimal"/>
      <w:lvlText w:val="%4."/>
      <w:lvlJc w:val="left"/>
      <w:pPr>
        <w:widowControl w:val="1"/>
        <w:ind w:hanging="360" w:left="2880"/>
      </w:pPr>
    </w:lvl>
    <w:lvl w:ilvl="4">
      <w:start w:val="1"/>
      <w:numFmt w:val="lowerLetter"/>
      <w:lvlText w:val="%5."/>
      <w:lvlJc w:val="left"/>
      <w:pPr>
        <w:widowControl w:val="1"/>
        <w:ind w:hanging="360" w:left="3600"/>
      </w:pPr>
    </w:lvl>
    <w:lvl w:ilvl="5">
      <w:start w:val="1"/>
      <w:numFmt w:val="lowerRoman"/>
      <w:lvlText w:val="%6."/>
      <w:lvlJc w:val="right"/>
      <w:pPr>
        <w:widowControl w:val="1"/>
        <w:ind w:hanging="180" w:left="4320"/>
      </w:pPr>
    </w:lvl>
    <w:lvl w:ilvl="6">
      <w:start w:val="1"/>
      <w:numFmt w:val="decimal"/>
      <w:lvlText w:val="%7."/>
      <w:lvlJc w:val="left"/>
      <w:pPr>
        <w:widowControl w:val="1"/>
        <w:ind w:hanging="360" w:left="5040"/>
      </w:pPr>
    </w:lvl>
    <w:lvl w:ilvl="7">
      <w:start w:val="1"/>
      <w:numFmt w:val="lowerLetter"/>
      <w:lvlText w:val="%8."/>
      <w:lvlJc w:val="left"/>
      <w:pPr>
        <w:widowControl w:val="1"/>
        <w:ind w:hanging="360" w:left="5760"/>
      </w:pPr>
    </w:lvl>
    <w:lvl w:ilvl="8">
      <w:start w:val="1"/>
      <w:numFmt w:val="lowerRoman"/>
      <w:lvlText w:val="%9."/>
      <w:lvlJc w:val="right"/>
      <w:pPr>
        <w:widowControl w:val="1"/>
        <w:ind w:hanging="180" w:left="6480"/>
      </w:pPr>
    </w:lvl>
  </w:abstractNum>
  <w:abstractNum w:abstractNumId="1">
    <w:lvl w:ilvl="0">
      <w:start w:val="1"/>
      <w:numFmt w:val="decimal"/>
      <w:lvlText w:val="%1."/>
      <w:lvlJc w:val="left"/>
      <w:pPr>
        <w:widowControl w:val="1"/>
        <w:ind w:hanging="360" w:left="720"/>
      </w:pPr>
    </w:lvl>
    <w:lvl w:ilvl="1">
      <w:start w:val="1"/>
      <w:numFmt w:val="lowerLetter"/>
      <w:lvlText w:val="%2."/>
      <w:lvlJc w:val="left"/>
      <w:pPr>
        <w:widowControl w:val="1"/>
        <w:ind w:hanging="360" w:left="1440"/>
      </w:pPr>
    </w:lvl>
    <w:lvl w:ilvl="2">
      <w:start w:val="1"/>
      <w:numFmt w:val="lowerRoman"/>
      <w:lvlText w:val="%3."/>
      <w:lvlJc w:val="right"/>
      <w:pPr>
        <w:widowControl w:val="1"/>
        <w:ind w:hanging="180" w:left="2160"/>
      </w:pPr>
    </w:lvl>
    <w:lvl w:ilvl="3">
      <w:start w:val="1"/>
      <w:numFmt w:val="decimal"/>
      <w:lvlText w:val="%4."/>
      <w:lvlJc w:val="left"/>
      <w:pPr>
        <w:widowControl w:val="1"/>
        <w:ind w:hanging="360" w:left="2880"/>
      </w:pPr>
    </w:lvl>
    <w:lvl w:ilvl="4">
      <w:start w:val="1"/>
      <w:numFmt w:val="lowerLetter"/>
      <w:lvlText w:val="%5."/>
      <w:lvlJc w:val="left"/>
      <w:pPr>
        <w:widowControl w:val="1"/>
        <w:ind w:hanging="360" w:left="3600"/>
      </w:pPr>
    </w:lvl>
    <w:lvl w:ilvl="5">
      <w:start w:val="1"/>
      <w:numFmt w:val="lowerRoman"/>
      <w:lvlText w:val="%6."/>
      <w:lvlJc w:val="right"/>
      <w:pPr>
        <w:widowControl w:val="1"/>
        <w:ind w:hanging="180" w:left="4320"/>
      </w:pPr>
    </w:lvl>
    <w:lvl w:ilvl="6">
      <w:start w:val="1"/>
      <w:numFmt w:val="decimal"/>
      <w:lvlText w:val="%7."/>
      <w:lvlJc w:val="left"/>
      <w:pPr>
        <w:widowControl w:val="1"/>
        <w:ind w:hanging="360" w:left="5040"/>
      </w:pPr>
    </w:lvl>
    <w:lvl w:ilvl="7">
      <w:start w:val="1"/>
      <w:numFmt w:val="lowerLetter"/>
      <w:lvlText w:val="%8."/>
      <w:lvlJc w:val="left"/>
      <w:pPr>
        <w:widowControl w:val="1"/>
        <w:ind w:hanging="360" w:left="5760"/>
      </w:pPr>
    </w:lvl>
    <w:lvl w:ilvl="8">
      <w:start w:val="1"/>
      <w:numFmt w:val="lowerRoman"/>
      <w:lvlText w:val="%9."/>
      <w:lvlJc w:val="right"/>
      <w:pPr>
        <w:widowControl w:val="1"/>
        <w:ind w:hanging="180" w:left="6480"/>
      </w:pPr>
    </w:lvl>
  </w:abstractNum>
  <w:abstractNum w:abstractNumId="2">
    <w:lvl w:ilvl="0">
      <w:start w:val="1"/>
      <w:numFmt w:val="decimal"/>
      <w:lvlText w:val="%1)"/>
      <w:lvlJc w:val="left"/>
      <w:pPr>
        <w:widowControl w:val="1"/>
        <w:ind w:hanging="360" w:left="720"/>
      </w:pPr>
    </w:lvl>
    <w:lvl w:ilvl="1">
      <w:start w:val="1"/>
      <w:numFmt w:val="lowerLetter"/>
      <w:lvlText w:val="%2."/>
      <w:lvlJc w:val="left"/>
      <w:pPr>
        <w:widowControl w:val="1"/>
        <w:ind w:hanging="360" w:left="1440"/>
      </w:pPr>
    </w:lvl>
    <w:lvl w:ilvl="2">
      <w:start w:val="1"/>
      <w:numFmt w:val="lowerRoman"/>
      <w:lvlText w:val="%3."/>
      <w:lvlJc w:val="right"/>
      <w:pPr>
        <w:widowControl w:val="1"/>
        <w:ind w:hanging="180" w:left="2160"/>
      </w:pPr>
    </w:lvl>
    <w:lvl w:ilvl="3">
      <w:start w:val="1"/>
      <w:numFmt w:val="decimal"/>
      <w:lvlText w:val="%4."/>
      <w:lvlJc w:val="left"/>
      <w:pPr>
        <w:widowControl w:val="1"/>
        <w:ind w:hanging="360" w:left="2880"/>
      </w:pPr>
    </w:lvl>
    <w:lvl w:ilvl="4">
      <w:start w:val="1"/>
      <w:numFmt w:val="lowerLetter"/>
      <w:lvlText w:val="%5."/>
      <w:lvlJc w:val="left"/>
      <w:pPr>
        <w:widowControl w:val="1"/>
        <w:ind w:hanging="360" w:left="3600"/>
      </w:pPr>
    </w:lvl>
    <w:lvl w:ilvl="5">
      <w:start w:val="1"/>
      <w:numFmt w:val="lowerRoman"/>
      <w:lvlText w:val="%6."/>
      <w:lvlJc w:val="right"/>
      <w:pPr>
        <w:widowControl w:val="1"/>
        <w:ind w:hanging="180" w:left="4320"/>
      </w:pPr>
    </w:lvl>
    <w:lvl w:ilvl="6">
      <w:start w:val="1"/>
      <w:numFmt w:val="decimal"/>
      <w:lvlText w:val="%7."/>
      <w:lvlJc w:val="left"/>
      <w:pPr>
        <w:widowControl w:val="1"/>
        <w:ind w:hanging="360" w:left="5040"/>
      </w:pPr>
    </w:lvl>
    <w:lvl w:ilvl="7">
      <w:start w:val="1"/>
      <w:numFmt w:val="lowerLetter"/>
      <w:lvlText w:val="%8."/>
      <w:lvlJc w:val="left"/>
      <w:pPr>
        <w:widowControl w:val="1"/>
        <w:ind w:hanging="360" w:left="5760"/>
      </w:pPr>
    </w:lvl>
    <w:lvl w:ilvl="8">
      <w:start w:val="1"/>
      <w:numFmt w:val="lowerRoman"/>
      <w:lvlText w:val="%9."/>
      <w:lvlJc w:val="right"/>
      <w:pPr>
        <w:widowControl w:val="1"/>
        <w:ind w:hanging="180" w:left="6480"/>
      </w:pPr>
    </w:lvl>
  </w:abstractNum>
  <w:abstractNum w:abstractNumId="3">
    <w:lvl w:ilvl="0">
      <w:start w:val="1"/>
      <w:numFmt w:val="decimal"/>
      <w:lvlText w:val="%1."/>
      <w:lvlJc w:val="left"/>
      <w:pPr>
        <w:widowControl w:val="1"/>
        <w:ind w:hanging="360" w:left="720"/>
      </w:pPr>
    </w:lvl>
    <w:lvl w:ilvl="1">
      <w:start w:val="1"/>
      <w:numFmt w:val="lowerLetter"/>
      <w:lvlText w:val="%2."/>
      <w:lvlJc w:val="left"/>
      <w:pPr>
        <w:widowControl w:val="1"/>
        <w:ind w:hanging="360" w:left="1440"/>
      </w:pPr>
    </w:lvl>
    <w:lvl w:ilvl="2">
      <w:start w:val="1"/>
      <w:numFmt w:val="lowerRoman"/>
      <w:lvlText w:val="%3."/>
      <w:lvlJc w:val="right"/>
      <w:pPr>
        <w:widowControl w:val="1"/>
        <w:ind w:hanging="180" w:left="2160"/>
      </w:pPr>
    </w:lvl>
    <w:lvl w:ilvl="3">
      <w:start w:val="1"/>
      <w:numFmt w:val="decimal"/>
      <w:lvlText w:val="%4."/>
      <w:lvlJc w:val="left"/>
      <w:pPr>
        <w:widowControl w:val="1"/>
        <w:ind w:hanging="360" w:left="2880"/>
      </w:pPr>
    </w:lvl>
    <w:lvl w:ilvl="4">
      <w:start w:val="1"/>
      <w:numFmt w:val="lowerLetter"/>
      <w:lvlText w:val="%5."/>
      <w:lvlJc w:val="left"/>
      <w:pPr>
        <w:widowControl w:val="1"/>
        <w:ind w:hanging="360" w:left="3600"/>
      </w:pPr>
    </w:lvl>
    <w:lvl w:ilvl="5">
      <w:start w:val="1"/>
      <w:numFmt w:val="lowerRoman"/>
      <w:lvlText w:val="%6."/>
      <w:lvlJc w:val="right"/>
      <w:pPr>
        <w:widowControl w:val="1"/>
        <w:ind w:hanging="180" w:left="4320"/>
      </w:pPr>
    </w:lvl>
    <w:lvl w:ilvl="6">
      <w:start w:val="1"/>
      <w:numFmt w:val="decimal"/>
      <w:lvlText w:val="%7."/>
      <w:lvlJc w:val="left"/>
      <w:pPr>
        <w:widowControl w:val="1"/>
        <w:ind w:hanging="360" w:left="5040"/>
      </w:pPr>
    </w:lvl>
    <w:lvl w:ilvl="7">
      <w:start w:val="1"/>
      <w:numFmt w:val="lowerLetter"/>
      <w:lvlText w:val="%8."/>
      <w:lvlJc w:val="left"/>
      <w:pPr>
        <w:widowControl w:val="1"/>
        <w:ind w:hanging="360" w:left="5760"/>
      </w:pPr>
    </w:lvl>
    <w:lvl w:ilvl="8">
      <w:start w:val="1"/>
      <w:numFmt w:val="lowerRoman"/>
      <w:lvlText w:val="%9."/>
      <w:lvlJc w:val="right"/>
      <w:pPr>
        <w:widowControl w:val="1"/>
        <w:ind w:hanging="180" w:left="6480"/>
      </w:pPr>
    </w:lvl>
  </w:abstractNum>
  <w:abstractNum w:abstractNumId="4">
    <w:lvl w:ilvl="0">
      <w:start w:val="1"/>
      <w:numFmt w:val="decimal"/>
      <w:lvlText w:val="(%1)"/>
      <w:lvlJc w:val="left"/>
      <w:pPr>
        <w:widowControl w:val="1"/>
        <w:ind w:hanging="360" w:left="720"/>
      </w:pPr>
    </w:lvl>
    <w:lvl w:ilvl="1">
      <w:start w:val="1"/>
      <w:numFmt w:val="lowerLetter"/>
      <w:lvlText w:val="%2."/>
      <w:lvlJc w:val="left"/>
      <w:pPr>
        <w:widowControl w:val="1"/>
        <w:ind w:hanging="360" w:left="1440"/>
      </w:pPr>
    </w:lvl>
    <w:lvl w:ilvl="2">
      <w:start w:val="1"/>
      <w:numFmt w:val="lowerRoman"/>
      <w:lvlText w:val="%3."/>
      <w:lvlJc w:val="right"/>
      <w:pPr>
        <w:widowControl w:val="1"/>
        <w:ind w:hanging="180" w:left="2160"/>
      </w:pPr>
    </w:lvl>
    <w:lvl w:ilvl="3">
      <w:start w:val="1"/>
      <w:numFmt w:val="decimal"/>
      <w:lvlText w:val="%4."/>
      <w:lvlJc w:val="left"/>
      <w:pPr>
        <w:widowControl w:val="1"/>
        <w:ind w:hanging="360" w:left="2880"/>
      </w:pPr>
    </w:lvl>
    <w:lvl w:ilvl="4">
      <w:start w:val="1"/>
      <w:numFmt w:val="lowerLetter"/>
      <w:lvlText w:val="%5."/>
      <w:lvlJc w:val="left"/>
      <w:pPr>
        <w:widowControl w:val="1"/>
        <w:ind w:hanging="360" w:left="3600"/>
      </w:pPr>
    </w:lvl>
    <w:lvl w:ilvl="5">
      <w:start w:val="1"/>
      <w:numFmt w:val="lowerRoman"/>
      <w:lvlText w:val="%6."/>
      <w:lvlJc w:val="right"/>
      <w:pPr>
        <w:widowControl w:val="1"/>
        <w:ind w:hanging="180" w:left="4320"/>
      </w:pPr>
    </w:lvl>
    <w:lvl w:ilvl="6">
      <w:start w:val="1"/>
      <w:numFmt w:val="decimal"/>
      <w:lvlText w:val="%7."/>
      <w:lvlJc w:val="left"/>
      <w:pPr>
        <w:widowControl w:val="1"/>
        <w:ind w:hanging="360" w:left="5040"/>
      </w:pPr>
    </w:lvl>
    <w:lvl w:ilvl="7">
      <w:start w:val="1"/>
      <w:numFmt w:val="lowerLetter"/>
      <w:lvlText w:val="%8."/>
      <w:lvlJc w:val="left"/>
      <w:pPr>
        <w:widowControl w:val="1"/>
        <w:ind w:hanging="360" w:left="5760"/>
      </w:pPr>
    </w:lvl>
    <w:lvl w:ilvl="8">
      <w:start w:val="1"/>
      <w:numFmt w:val="lowerRoman"/>
      <w:lvlText w:val="%9."/>
      <w:lvlJc w:val="right"/>
      <w:pPr>
        <w:widowControl w:val="1"/>
        <w:ind w:hanging="180" w:left="64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widowControl w:val="1"/>
        <w:spacing w:after="160" w:before="0" w:line="259"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0" w:uiPriority="9" w:unhideWhenUsed="0"/>
    <w:lsdException w:name="heading 7" w:qFormat="1" w:semiHidden="0" w:uiPriority="9" w:unhideWhenUsed="0"/>
    <w:lsdException w:name="heading 8" w:qFormat="1" w:semiHidden="0" w:uiPriority="9" w:unhideWhenUsed="0"/>
    <w:lsdException w:name="heading 9" w:qFormat="1" w:semiHidden="0" w:uiPriority="9" w:unhideWhenUsed="0"/>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4" w:type="paragraph">
    <w:name w:val="Normal"/>
    <w:link w:val="Style_4_ch"/>
    <w:uiPriority w:val="0"/>
    <w:qFormat/>
  </w:style>
  <w:style w:default="1" w:styleId="Style_4_ch" w:type="character">
    <w:name w:val="Normal"/>
    <w:link w:val="Style_4"/>
  </w:style>
  <w:style w:styleId="Style_5" w:type="paragraph">
    <w:name w:val="toc 2"/>
    <w:next w:val="Style_4"/>
    <w:link w:val="Style_5_ch"/>
    <w:uiPriority w:val="39"/>
    <w:pPr>
      <w:ind w:firstLine="0" w:left="200"/>
      <w:jc w:val="left"/>
    </w:pPr>
    <w:rPr>
      <w:rFonts w:ascii="XO Thames" w:hAnsi="XO Thames"/>
      <w:sz w:val="28"/>
    </w:rPr>
  </w:style>
  <w:style w:styleId="Style_5_ch" w:type="character">
    <w:name w:val="toc 2"/>
    <w:link w:val="Style_5"/>
    <w:rPr>
      <w:rFonts w:ascii="XO Thames" w:hAnsi="XO Thames"/>
      <w:sz w:val="28"/>
    </w:rPr>
  </w:style>
  <w:style w:styleId="Style_6" w:type="paragraph">
    <w:name w:val="toc 4"/>
    <w:next w:val="Style_4"/>
    <w:link w:val="Style_6_ch"/>
    <w:uiPriority w:val="39"/>
    <w:pPr>
      <w:ind w:firstLine="0" w:left="600"/>
      <w:jc w:val="left"/>
    </w:pPr>
    <w:rPr>
      <w:rFonts w:ascii="XO Thames" w:hAnsi="XO Thames"/>
      <w:sz w:val="28"/>
    </w:rPr>
  </w:style>
  <w:style w:styleId="Style_6_ch" w:type="character">
    <w:name w:val="toc 4"/>
    <w:link w:val="Style_6"/>
    <w:rPr>
      <w:rFonts w:ascii="XO Thames" w:hAnsi="XO Thames"/>
      <w:sz w:val="28"/>
    </w:rPr>
  </w:style>
  <w:style w:styleId="Style_7" w:type="paragraph">
    <w:name w:val="heading 7"/>
    <w:basedOn w:val="Style_4"/>
    <w:next w:val="Style_4"/>
    <w:link w:val="Style_7_ch"/>
    <w:uiPriority w:val="9"/>
    <w:qFormat/>
    <w:pPr>
      <w:keepNext w:val="1"/>
      <w:keepLines w:val="1"/>
      <w:widowControl w:val="1"/>
      <w:spacing w:after="0" w:before="40"/>
      <w:ind/>
      <w:outlineLvl w:val="6"/>
    </w:pPr>
    <w:rPr>
      <w:color w:themeColor="text1" w:themeTint="A6" w:val="595959"/>
    </w:rPr>
  </w:style>
  <w:style w:styleId="Style_7_ch" w:type="character">
    <w:name w:val="heading 7"/>
    <w:basedOn w:val="Style_4_ch"/>
    <w:link w:val="Style_7"/>
    <w:rPr>
      <w:color w:themeColor="text1" w:themeTint="A6" w:val="595959"/>
    </w:rPr>
  </w:style>
  <w:style w:styleId="Style_8" w:type="paragraph">
    <w:name w:val="toc 6"/>
    <w:next w:val="Style_4"/>
    <w:link w:val="Style_8_ch"/>
    <w:uiPriority w:val="39"/>
    <w:pPr>
      <w:ind w:firstLine="0" w:left="1000"/>
      <w:jc w:val="left"/>
    </w:pPr>
    <w:rPr>
      <w:rFonts w:ascii="XO Thames" w:hAnsi="XO Thames"/>
      <w:sz w:val="28"/>
    </w:rPr>
  </w:style>
  <w:style w:styleId="Style_8_ch" w:type="character">
    <w:name w:val="toc 6"/>
    <w:link w:val="Style_8"/>
    <w:rPr>
      <w:rFonts w:ascii="XO Thames" w:hAnsi="XO Thames"/>
      <w:sz w:val="28"/>
    </w:rPr>
  </w:style>
  <w:style w:styleId="Style_9" w:type="paragraph">
    <w:name w:val="toc 7"/>
    <w:next w:val="Style_4"/>
    <w:link w:val="Style_9_ch"/>
    <w:uiPriority w:val="39"/>
    <w:pPr>
      <w:ind w:firstLine="0" w:left="1200"/>
      <w:jc w:val="left"/>
    </w:pPr>
    <w:rPr>
      <w:rFonts w:ascii="XO Thames" w:hAnsi="XO Thames"/>
      <w:sz w:val="28"/>
    </w:rPr>
  </w:style>
  <w:style w:styleId="Style_9_ch" w:type="character">
    <w:name w:val="toc 7"/>
    <w:link w:val="Style_9"/>
    <w:rPr>
      <w:rFonts w:ascii="XO Thames" w:hAnsi="XO Thames"/>
      <w:sz w:val="28"/>
    </w:rPr>
  </w:style>
  <w:style w:styleId="Style_10" w:type="paragraph">
    <w:name w:val="Endnote"/>
    <w:link w:val="Style_10_ch"/>
    <w:pPr>
      <w:ind w:firstLine="851" w:left="0"/>
      <w:jc w:val="both"/>
    </w:pPr>
    <w:rPr>
      <w:rFonts w:ascii="XO Thames" w:hAnsi="XO Thames"/>
      <w:sz w:val="22"/>
    </w:rPr>
  </w:style>
  <w:style w:styleId="Style_10_ch" w:type="character">
    <w:name w:val="Endnote"/>
    <w:link w:val="Style_10"/>
    <w:rPr>
      <w:rFonts w:ascii="XO Thames" w:hAnsi="XO Thames"/>
      <w:sz w:val="22"/>
    </w:rPr>
  </w:style>
  <w:style w:styleId="Style_11" w:type="paragraph">
    <w:name w:val="heading 3"/>
    <w:basedOn w:val="Style_4"/>
    <w:next w:val="Style_4"/>
    <w:link w:val="Style_11_ch"/>
    <w:uiPriority w:val="9"/>
    <w:qFormat/>
    <w:pPr>
      <w:keepNext w:val="1"/>
      <w:keepLines w:val="1"/>
      <w:widowControl w:val="1"/>
      <w:spacing w:after="80" w:before="160"/>
      <w:ind/>
      <w:outlineLvl w:val="2"/>
    </w:pPr>
    <w:rPr>
      <w:color w:themeColor="accent1" w:themeShade="BF" w:val="2F5496"/>
      <w:sz w:val="28"/>
    </w:rPr>
  </w:style>
  <w:style w:styleId="Style_11_ch" w:type="character">
    <w:name w:val="heading 3"/>
    <w:basedOn w:val="Style_4_ch"/>
    <w:link w:val="Style_11"/>
    <w:rPr>
      <w:color w:themeColor="accent1" w:themeShade="BF" w:val="2F5496"/>
      <w:sz w:val="28"/>
    </w:rPr>
  </w:style>
  <w:style w:styleId="Style_12" w:type="paragraph">
    <w:name w:val="Intense Reference"/>
    <w:basedOn w:val="Style_13"/>
    <w:link w:val="Style_12_ch"/>
    <w:rPr>
      <w:b w:val="1"/>
      <w:smallCaps w:val="1"/>
      <w:color w:themeColor="accent1" w:themeShade="BF" w:val="2F5496"/>
      <w:spacing w:val="5"/>
    </w:rPr>
  </w:style>
  <w:style w:styleId="Style_12_ch" w:type="character">
    <w:name w:val="Intense Reference"/>
    <w:basedOn w:val="Style_13_ch"/>
    <w:link w:val="Style_12"/>
    <w:rPr>
      <w:b w:val="1"/>
      <w:smallCaps w:val="1"/>
      <w:color w:themeColor="accent1" w:themeShade="BF" w:val="2F5496"/>
      <w:spacing w:val="5"/>
    </w:rPr>
  </w:style>
  <w:style w:styleId="Style_14" w:type="paragraph">
    <w:name w:val="List Paragraph"/>
    <w:basedOn w:val="Style_4"/>
    <w:link w:val="Style_14_ch"/>
    <w:pPr>
      <w:widowControl w:val="1"/>
      <w:ind w:left="720"/>
      <w:contextualSpacing w:val="1"/>
    </w:pPr>
  </w:style>
  <w:style w:styleId="Style_14_ch" w:type="character">
    <w:name w:val="List Paragraph"/>
    <w:basedOn w:val="Style_4_ch"/>
    <w:link w:val="Style_14"/>
  </w:style>
  <w:style w:styleId="Style_15" w:type="paragraph">
    <w:name w:val="heading 9"/>
    <w:basedOn w:val="Style_4"/>
    <w:next w:val="Style_4"/>
    <w:link w:val="Style_15_ch"/>
    <w:uiPriority w:val="9"/>
    <w:qFormat/>
    <w:pPr>
      <w:keepNext w:val="1"/>
      <w:keepLines w:val="1"/>
      <w:widowControl w:val="1"/>
      <w:spacing w:after="0"/>
      <w:ind/>
      <w:outlineLvl w:val="8"/>
    </w:pPr>
    <w:rPr>
      <w:color w:themeColor="text1" w:themeTint="D8" w:val="272727"/>
    </w:rPr>
  </w:style>
  <w:style w:styleId="Style_15_ch" w:type="character">
    <w:name w:val="heading 9"/>
    <w:basedOn w:val="Style_4_ch"/>
    <w:link w:val="Style_15"/>
    <w:rPr>
      <w:color w:themeColor="text1" w:themeTint="D8" w:val="272727"/>
    </w:rPr>
  </w:style>
  <w:style w:styleId="Style_16" w:type="paragraph">
    <w:name w:val="toc 3"/>
    <w:next w:val="Style_4"/>
    <w:link w:val="Style_16_ch"/>
    <w:uiPriority w:val="39"/>
    <w:pPr>
      <w:ind w:firstLine="0" w:left="400"/>
      <w:jc w:val="left"/>
    </w:pPr>
    <w:rPr>
      <w:rFonts w:ascii="XO Thames" w:hAnsi="XO Thames"/>
      <w:sz w:val="28"/>
    </w:rPr>
  </w:style>
  <w:style w:styleId="Style_16_ch" w:type="character">
    <w:name w:val="toc 3"/>
    <w:link w:val="Style_16"/>
    <w:rPr>
      <w:rFonts w:ascii="XO Thames" w:hAnsi="XO Thames"/>
      <w:sz w:val="28"/>
    </w:rPr>
  </w:style>
  <w:style w:styleId="Style_17" w:type="paragraph">
    <w:name w:val="Intense Quote"/>
    <w:basedOn w:val="Style_4"/>
    <w:next w:val="Style_4"/>
    <w:link w:val="Style_17_ch"/>
    <w:pPr>
      <w:widowControl w:val="1"/>
      <w:pBdr>
        <w:top w:space="10" w:sz="4" w:themeColor="accent1" w:themeShade="BF" w:val="single"/>
        <w:bottom w:space="10" w:sz="4" w:themeColor="accent1" w:themeShade="BF" w:val="single"/>
      </w:pBdr>
      <w:spacing w:after="360" w:before="360"/>
      <w:ind w:left="864" w:right="864"/>
      <w:jc w:val="center"/>
    </w:pPr>
    <w:rPr>
      <w:i w:val="1"/>
      <w:color w:themeColor="accent1" w:themeShade="BF" w:val="2F5496"/>
    </w:rPr>
  </w:style>
  <w:style w:styleId="Style_17_ch" w:type="character">
    <w:name w:val="Intense Quote"/>
    <w:basedOn w:val="Style_4_ch"/>
    <w:link w:val="Style_17"/>
    <w:rPr>
      <w:i w:val="1"/>
      <w:color w:themeColor="accent1" w:themeShade="BF" w:val="2F5496"/>
    </w:rPr>
  </w:style>
  <w:style w:styleId="Style_18" w:type="paragraph">
    <w:name w:val="heading 5"/>
    <w:basedOn w:val="Style_4"/>
    <w:next w:val="Style_4"/>
    <w:link w:val="Style_18_ch"/>
    <w:uiPriority w:val="9"/>
    <w:qFormat/>
    <w:pPr>
      <w:keepNext w:val="1"/>
      <w:keepLines w:val="1"/>
      <w:widowControl w:val="1"/>
      <w:spacing w:after="40" w:before="80"/>
      <w:ind/>
      <w:outlineLvl w:val="4"/>
    </w:pPr>
    <w:rPr>
      <w:color w:themeColor="accent1" w:themeShade="BF" w:val="2F5496"/>
    </w:rPr>
  </w:style>
  <w:style w:styleId="Style_18_ch" w:type="character">
    <w:name w:val="heading 5"/>
    <w:basedOn w:val="Style_4_ch"/>
    <w:link w:val="Style_18"/>
    <w:rPr>
      <w:color w:themeColor="accent1" w:themeShade="BF" w:val="2F5496"/>
    </w:rPr>
  </w:style>
  <w:style w:styleId="Style_19" w:type="paragraph">
    <w:name w:val="Intense Emphasis"/>
    <w:basedOn w:val="Style_13"/>
    <w:link w:val="Style_19_ch"/>
    <w:rPr>
      <w:i w:val="1"/>
      <w:color w:themeColor="accent1" w:themeShade="BF" w:val="2F5496"/>
    </w:rPr>
  </w:style>
  <w:style w:styleId="Style_19_ch" w:type="character">
    <w:name w:val="Intense Emphasis"/>
    <w:basedOn w:val="Style_13_ch"/>
    <w:link w:val="Style_19"/>
    <w:rPr>
      <w:i w:val="1"/>
      <w:color w:themeColor="accent1" w:themeShade="BF" w:val="2F5496"/>
    </w:rPr>
  </w:style>
  <w:style w:styleId="Style_3" w:type="paragraph">
    <w:name w:val="heading 1"/>
    <w:basedOn w:val="Style_4"/>
    <w:next w:val="Style_4"/>
    <w:link w:val="Style_3_ch"/>
    <w:uiPriority w:val="9"/>
    <w:qFormat/>
    <w:pPr>
      <w:keepNext w:val="1"/>
      <w:keepLines w:val="1"/>
      <w:widowControl w:val="1"/>
      <w:spacing w:after="80" w:before="360"/>
      <w:ind/>
      <w:outlineLvl w:val="0"/>
    </w:pPr>
    <w:rPr>
      <w:rFonts w:asciiTheme="majorAscii" w:hAnsiTheme="majorHAnsi"/>
      <w:color w:themeColor="accent1" w:themeShade="BF" w:val="2F5496"/>
      <w:sz w:val="40"/>
    </w:rPr>
  </w:style>
  <w:style w:styleId="Style_3_ch" w:type="character">
    <w:name w:val="heading 1"/>
    <w:basedOn w:val="Style_4_ch"/>
    <w:link w:val="Style_3"/>
    <w:rPr>
      <w:rFonts w:asciiTheme="majorAscii" w:hAnsiTheme="majorHAnsi"/>
      <w:color w:themeColor="accent1" w:themeShade="BF" w:val="2F5496"/>
      <w:sz w:val="40"/>
    </w:rPr>
  </w:style>
  <w:style w:styleId="Style_1" w:type="paragraph">
    <w:name w:val="header"/>
    <w:basedOn w:val="Style_4"/>
    <w:link w:val="Style_1_ch"/>
    <w:pPr>
      <w:widowControl w:val="1"/>
      <w:tabs>
        <w:tab w:leader="none" w:pos="4677" w:val="center"/>
        <w:tab w:leader="none" w:pos="9355" w:val="right"/>
      </w:tabs>
      <w:spacing w:after="0" w:line="240" w:lineRule="auto"/>
      <w:ind/>
    </w:pPr>
  </w:style>
  <w:style w:styleId="Style_1_ch" w:type="character">
    <w:name w:val="header"/>
    <w:basedOn w:val="Style_4_ch"/>
    <w:link w:val="Style_1"/>
  </w:style>
  <w:style w:styleId="Style_20" w:type="paragraph">
    <w:name w:val="Hyperlink"/>
    <w:link w:val="Style_20_ch"/>
    <w:rPr>
      <w:color w:val="0000FF"/>
      <w:u w:val="single"/>
    </w:rPr>
  </w:style>
  <w:style w:styleId="Style_20_ch" w:type="character">
    <w:name w:val="Hyperlink"/>
    <w:link w:val="Style_20"/>
    <w:rPr>
      <w:color w:val="0000FF"/>
      <w:u w:val="single"/>
    </w:rPr>
  </w:style>
  <w:style w:styleId="Style_21" w:type="paragraph">
    <w:name w:val="Footnote"/>
    <w:link w:val="Style_21_ch"/>
    <w:pPr>
      <w:ind w:firstLine="851" w:left="0"/>
      <w:jc w:val="both"/>
    </w:pPr>
    <w:rPr>
      <w:rFonts w:ascii="XO Thames" w:hAnsi="XO Thames"/>
      <w:sz w:val="22"/>
    </w:rPr>
  </w:style>
  <w:style w:styleId="Style_21_ch" w:type="character">
    <w:name w:val="Footnote"/>
    <w:link w:val="Style_21"/>
    <w:rPr>
      <w:rFonts w:ascii="XO Thames" w:hAnsi="XO Thames"/>
      <w:sz w:val="22"/>
    </w:rPr>
  </w:style>
  <w:style w:styleId="Style_22" w:type="paragraph">
    <w:name w:val="heading 8"/>
    <w:basedOn w:val="Style_4"/>
    <w:next w:val="Style_4"/>
    <w:link w:val="Style_22_ch"/>
    <w:uiPriority w:val="9"/>
    <w:qFormat/>
    <w:pPr>
      <w:keepNext w:val="1"/>
      <w:keepLines w:val="1"/>
      <w:widowControl w:val="1"/>
      <w:spacing w:after="0"/>
      <w:ind/>
      <w:outlineLvl w:val="7"/>
    </w:pPr>
    <w:rPr>
      <w:i w:val="1"/>
      <w:color w:themeColor="text1" w:themeTint="D8" w:val="272727"/>
    </w:rPr>
  </w:style>
  <w:style w:styleId="Style_22_ch" w:type="character">
    <w:name w:val="heading 8"/>
    <w:basedOn w:val="Style_4_ch"/>
    <w:link w:val="Style_22"/>
    <w:rPr>
      <w:i w:val="1"/>
      <w:color w:themeColor="text1" w:themeTint="D8" w:val="272727"/>
    </w:rPr>
  </w:style>
  <w:style w:styleId="Style_23" w:type="paragraph">
    <w:name w:val="toc 1"/>
    <w:next w:val="Style_4"/>
    <w:link w:val="Style_23_ch"/>
    <w:uiPriority w:val="39"/>
    <w:pPr>
      <w:ind w:firstLine="0" w:left="0"/>
      <w:jc w:val="left"/>
    </w:pPr>
    <w:rPr>
      <w:rFonts w:ascii="XO Thames" w:hAnsi="XO Thames"/>
      <w:b w:val="1"/>
      <w:sz w:val="28"/>
    </w:rPr>
  </w:style>
  <w:style w:styleId="Style_23_ch" w:type="character">
    <w:name w:val="toc 1"/>
    <w:link w:val="Style_23"/>
    <w:rPr>
      <w:rFonts w:ascii="XO Thames" w:hAnsi="XO Thames"/>
      <w:b w:val="1"/>
      <w:sz w:val="28"/>
    </w:rPr>
  </w:style>
  <w:style w:styleId="Style_24" w:type="paragraph">
    <w:name w:val="Header and Footer"/>
    <w:link w:val="Style_24_ch"/>
    <w:pPr>
      <w:spacing w:line="240" w:lineRule="auto"/>
      <w:ind/>
      <w:jc w:val="both"/>
    </w:pPr>
    <w:rPr>
      <w:rFonts w:ascii="XO Thames" w:hAnsi="XO Thames"/>
      <w:sz w:val="28"/>
    </w:rPr>
  </w:style>
  <w:style w:styleId="Style_24_ch" w:type="character">
    <w:name w:val="Header and Footer"/>
    <w:link w:val="Style_24"/>
    <w:rPr>
      <w:rFonts w:ascii="XO Thames" w:hAnsi="XO Thames"/>
      <w:sz w:val="28"/>
    </w:rPr>
  </w:style>
  <w:style w:styleId="Style_2" w:type="paragraph">
    <w:name w:val="No Spacing"/>
    <w:link w:val="Style_2_ch"/>
    <w:pPr>
      <w:widowControl w:val="1"/>
      <w:spacing w:after="0" w:line="240" w:lineRule="auto"/>
      <w:ind/>
    </w:pPr>
  </w:style>
  <w:style w:styleId="Style_2_ch" w:type="character">
    <w:name w:val="No Spacing"/>
    <w:link w:val="Style_2"/>
  </w:style>
  <w:style w:styleId="Style_25" w:type="paragraph">
    <w:name w:val="toc 9"/>
    <w:next w:val="Style_4"/>
    <w:link w:val="Style_25_ch"/>
    <w:uiPriority w:val="39"/>
    <w:pPr>
      <w:ind w:firstLine="0" w:left="1600"/>
      <w:jc w:val="left"/>
    </w:pPr>
    <w:rPr>
      <w:rFonts w:ascii="XO Thames" w:hAnsi="XO Thames"/>
      <w:sz w:val="28"/>
    </w:rPr>
  </w:style>
  <w:style w:styleId="Style_25_ch" w:type="character">
    <w:name w:val="toc 9"/>
    <w:link w:val="Style_25"/>
    <w:rPr>
      <w:rFonts w:ascii="XO Thames" w:hAnsi="XO Thames"/>
      <w:sz w:val="28"/>
    </w:rPr>
  </w:style>
  <w:style w:styleId="Style_13" w:type="paragraph">
    <w:name w:val="Default Paragraph Font"/>
    <w:link w:val="Style_13_ch"/>
  </w:style>
  <w:style w:styleId="Style_13_ch" w:type="character">
    <w:name w:val="Default Paragraph Font"/>
    <w:link w:val="Style_13"/>
  </w:style>
  <w:style w:styleId="Style_26" w:type="paragraph">
    <w:name w:val="toc 8"/>
    <w:next w:val="Style_4"/>
    <w:link w:val="Style_26_ch"/>
    <w:uiPriority w:val="39"/>
    <w:pPr>
      <w:ind w:firstLine="0" w:left="1400"/>
      <w:jc w:val="left"/>
    </w:pPr>
    <w:rPr>
      <w:rFonts w:ascii="XO Thames" w:hAnsi="XO Thames"/>
      <w:sz w:val="28"/>
    </w:rPr>
  </w:style>
  <w:style w:styleId="Style_26_ch" w:type="character">
    <w:name w:val="toc 8"/>
    <w:link w:val="Style_26"/>
    <w:rPr>
      <w:rFonts w:ascii="XO Thames" w:hAnsi="XO Thames"/>
      <w:sz w:val="28"/>
    </w:rPr>
  </w:style>
  <w:style w:styleId="Style_27" w:type="paragraph">
    <w:name w:val="toc 5"/>
    <w:next w:val="Style_4"/>
    <w:link w:val="Style_27_ch"/>
    <w:uiPriority w:val="39"/>
    <w:pPr>
      <w:ind w:firstLine="0" w:left="800"/>
      <w:jc w:val="left"/>
    </w:pPr>
    <w:rPr>
      <w:rFonts w:ascii="XO Thames" w:hAnsi="XO Thames"/>
      <w:sz w:val="28"/>
    </w:rPr>
  </w:style>
  <w:style w:styleId="Style_27_ch" w:type="character">
    <w:name w:val="toc 5"/>
    <w:link w:val="Style_27"/>
    <w:rPr>
      <w:rFonts w:ascii="XO Thames" w:hAnsi="XO Thames"/>
      <w:sz w:val="28"/>
    </w:rPr>
  </w:style>
  <w:style w:styleId="Style_28" w:type="paragraph">
    <w:name w:val="Subtitle"/>
    <w:basedOn w:val="Style_4"/>
    <w:next w:val="Style_4"/>
    <w:link w:val="Style_28_ch"/>
    <w:uiPriority w:val="11"/>
    <w:qFormat/>
    <w:pPr>
      <w:numPr>
        <w:ilvl w:val="1"/>
      </w:numPr>
    </w:pPr>
    <w:rPr>
      <w:color w:themeColor="text1" w:themeTint="A6" w:val="595959"/>
      <w:spacing w:val="15"/>
      <w:sz w:val="28"/>
    </w:rPr>
  </w:style>
  <w:style w:styleId="Style_28_ch" w:type="character">
    <w:name w:val="Subtitle"/>
    <w:basedOn w:val="Style_4_ch"/>
    <w:link w:val="Style_28"/>
    <w:rPr>
      <w:color w:themeColor="text1" w:themeTint="A6" w:val="595959"/>
      <w:spacing w:val="15"/>
      <w:sz w:val="28"/>
    </w:rPr>
  </w:style>
  <w:style w:styleId="Style_29" w:type="paragraph">
    <w:name w:val="Title"/>
    <w:basedOn w:val="Style_4"/>
    <w:next w:val="Style_4"/>
    <w:link w:val="Style_29_ch"/>
    <w:uiPriority w:val="10"/>
    <w:qFormat/>
    <w:pPr>
      <w:widowControl w:val="1"/>
      <w:spacing w:after="80" w:line="240" w:lineRule="auto"/>
      <w:ind/>
      <w:contextualSpacing w:val="1"/>
    </w:pPr>
    <w:rPr>
      <w:rFonts w:asciiTheme="majorAscii" w:hAnsiTheme="majorHAnsi"/>
      <w:spacing w:val="-10"/>
      <w:sz w:val="56"/>
    </w:rPr>
  </w:style>
  <w:style w:styleId="Style_29_ch" w:type="character">
    <w:name w:val="Title"/>
    <w:basedOn w:val="Style_4_ch"/>
    <w:link w:val="Style_29"/>
    <w:rPr>
      <w:rFonts w:asciiTheme="majorAscii" w:hAnsiTheme="majorHAnsi"/>
      <w:spacing w:val="-10"/>
      <w:sz w:val="56"/>
    </w:rPr>
  </w:style>
  <w:style w:styleId="Style_30" w:type="paragraph">
    <w:name w:val="heading 4"/>
    <w:basedOn w:val="Style_4"/>
    <w:next w:val="Style_4"/>
    <w:link w:val="Style_30_ch"/>
    <w:uiPriority w:val="9"/>
    <w:qFormat/>
    <w:pPr>
      <w:keepNext w:val="1"/>
      <w:keepLines w:val="1"/>
      <w:widowControl w:val="1"/>
      <w:spacing w:after="40" w:before="80"/>
      <w:ind/>
      <w:outlineLvl w:val="3"/>
    </w:pPr>
    <w:rPr>
      <w:i w:val="1"/>
      <w:color w:themeColor="accent1" w:themeShade="BF" w:val="2F5496"/>
    </w:rPr>
  </w:style>
  <w:style w:styleId="Style_30_ch" w:type="character">
    <w:name w:val="heading 4"/>
    <w:basedOn w:val="Style_4_ch"/>
    <w:link w:val="Style_30"/>
    <w:rPr>
      <w:i w:val="1"/>
      <w:color w:themeColor="accent1" w:themeShade="BF" w:val="2F5496"/>
    </w:rPr>
  </w:style>
  <w:style w:styleId="Style_31" w:type="paragraph">
    <w:name w:val="footer"/>
    <w:basedOn w:val="Style_4"/>
    <w:link w:val="Style_31_ch"/>
    <w:pPr>
      <w:widowControl w:val="1"/>
      <w:tabs>
        <w:tab w:leader="none" w:pos="4677" w:val="center"/>
        <w:tab w:leader="none" w:pos="9355" w:val="right"/>
      </w:tabs>
      <w:spacing w:after="0" w:line="240" w:lineRule="auto"/>
      <w:ind/>
    </w:pPr>
  </w:style>
  <w:style w:styleId="Style_31_ch" w:type="character">
    <w:name w:val="footer"/>
    <w:basedOn w:val="Style_4_ch"/>
    <w:link w:val="Style_31"/>
  </w:style>
  <w:style w:styleId="Style_32" w:type="paragraph">
    <w:name w:val="heading 2"/>
    <w:basedOn w:val="Style_4"/>
    <w:next w:val="Style_4"/>
    <w:link w:val="Style_32_ch"/>
    <w:uiPriority w:val="9"/>
    <w:qFormat/>
    <w:pPr>
      <w:keepNext w:val="1"/>
      <w:keepLines w:val="1"/>
      <w:widowControl w:val="1"/>
      <w:spacing w:after="80" w:before="160"/>
      <w:ind/>
      <w:outlineLvl w:val="1"/>
    </w:pPr>
    <w:rPr>
      <w:rFonts w:asciiTheme="majorAscii" w:hAnsiTheme="majorHAnsi"/>
      <w:color w:themeColor="accent1" w:themeShade="BF" w:val="2F5496"/>
      <w:sz w:val="32"/>
    </w:rPr>
  </w:style>
  <w:style w:styleId="Style_32_ch" w:type="character">
    <w:name w:val="heading 2"/>
    <w:basedOn w:val="Style_4_ch"/>
    <w:link w:val="Style_32"/>
    <w:rPr>
      <w:rFonts w:asciiTheme="majorAscii" w:hAnsiTheme="majorHAnsi"/>
      <w:color w:themeColor="accent1" w:themeShade="BF" w:val="2F5496"/>
      <w:sz w:val="32"/>
    </w:rPr>
  </w:style>
  <w:style w:styleId="Style_33" w:type="paragraph">
    <w:name w:val="Quote"/>
    <w:basedOn w:val="Style_4"/>
    <w:next w:val="Style_4"/>
    <w:link w:val="Style_33_ch"/>
    <w:pPr>
      <w:widowControl w:val="1"/>
      <w:spacing w:before="160"/>
      <w:ind/>
      <w:jc w:val="center"/>
    </w:pPr>
    <w:rPr>
      <w:i w:val="1"/>
      <w:color w:themeColor="text1" w:themeTint="BF" w:val="404040"/>
    </w:rPr>
  </w:style>
  <w:style w:styleId="Style_33_ch" w:type="character">
    <w:name w:val="Quote"/>
    <w:basedOn w:val="Style_4_ch"/>
    <w:link w:val="Style_33"/>
    <w:rPr>
      <w:i w:val="1"/>
      <w:color w:themeColor="text1" w:themeTint="BF" w:val="404040"/>
    </w:rPr>
  </w:style>
  <w:style w:styleId="Style_34" w:type="paragraph">
    <w:name w:val="heading 6"/>
    <w:basedOn w:val="Style_4"/>
    <w:next w:val="Style_4"/>
    <w:link w:val="Style_34_ch"/>
    <w:uiPriority w:val="9"/>
    <w:qFormat/>
    <w:pPr>
      <w:keepNext w:val="1"/>
      <w:keepLines w:val="1"/>
      <w:widowControl w:val="1"/>
      <w:spacing w:after="0" w:before="40"/>
      <w:ind/>
      <w:outlineLvl w:val="5"/>
    </w:pPr>
    <w:rPr>
      <w:i w:val="1"/>
      <w:color w:themeColor="text1" w:themeTint="A6" w:val="595959"/>
    </w:rPr>
  </w:style>
  <w:style w:styleId="Style_34_ch" w:type="character">
    <w:name w:val="heading 6"/>
    <w:basedOn w:val="Style_4_ch"/>
    <w:link w:val="Style_34"/>
    <w:rPr>
      <w:i w:val="1"/>
      <w:color w:themeColor="text1" w:themeTint="A6" w:val="595959"/>
    </w:rPr>
  </w:style>
  <w:style w:default="1" w:styleId="Style_35"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webSettings.xml" Type="http://schemas.openxmlformats.org/officeDocument/2006/relationships/webSettings"/>
  <Relationship Id="rId1" Target="header1.xml" Type="http://schemas.openxmlformats.org/officeDocument/2006/relationships/header"/>
  <Relationship Id="rId2" Target="fontTable.xml" Type="http://schemas.openxmlformats.org/officeDocument/2006/relationships/fontTable"/>
  <Relationship Id="rId3" Target="settings.xml" Type="http://schemas.openxmlformats.org/officeDocument/2006/relationships/settings"/>
  <Relationship Id="rId8" Target="numbering.xml" Type="http://schemas.openxmlformats.org/officeDocument/2006/relationships/numbering"/>
  <Relationship Id="rId4" Target="styles.xml" Type="http://schemas.openxmlformats.org/officeDocument/2006/relationships/styles"/>
  <Relationship Id="rId7" Target="theme/theme1.xml" Type="http://schemas.openxmlformats.org/officeDocument/2006/relationships/theme"/>
  <Relationship Id="rId5" Target="stylesWithEffects.xml" Type="http://schemas.microsoft.com/office/2007/relationships/stylesWithEffect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MyOffice-CoreFramework-Windows/38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2025-02-24T15:04:00Z</dcterms:created>
  <dcterms:modified xsi:type="dcterms:W3CDTF">2026-01-02T12:10:41Z</dcterms:modified>
</cp:coreProperties>
</file>